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00" w:rsidRPr="00AA1024" w:rsidRDefault="003B0266" w:rsidP="00BA44F7">
      <w:pPr>
        <w:spacing w:after="0" w:line="240" w:lineRule="auto"/>
        <w:ind w:right="425"/>
        <w:jc w:val="right"/>
        <w:rPr>
          <w:rFonts w:ascii="Times New Roman" w:hAnsi="Times New Roman" w:cs="Times New Roman"/>
          <w:b/>
          <w:i/>
          <w:noProof/>
          <w:sz w:val="32"/>
          <w:szCs w:val="32"/>
        </w:rPr>
      </w:pPr>
      <w:r>
        <w:rPr>
          <w:rFonts w:ascii="Times New Roman" w:eastAsia="Batang" w:hAnsi="Times New Roman" w:cs="Times New Roman"/>
          <w:b/>
          <w:noProof/>
          <w:color w:val="000000" w:themeColor="text1"/>
          <w:sz w:val="80"/>
          <w:szCs w:val="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-2015779</wp:posOffset>
            </wp:positionH>
            <wp:positionV relativeFrom="paragraph">
              <wp:posOffset>-384464</wp:posOffset>
            </wp:positionV>
            <wp:extent cx="4273897" cy="2628900"/>
            <wp:effectExtent l="19050" t="0" r="0" b="0"/>
            <wp:wrapNone/>
            <wp:docPr id="9" name="Рисунок 10" descr="Социально-педагогическая поддержка © Отдел по образованию Ушачского  райисполк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оциально-педагогическая поддержка © Отдел по образованию Ушачского  райисполко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752" cy="26281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Batang" w:hAnsi="Times New Roman" w:cs="Times New Roman"/>
          <w:b/>
          <w:noProof/>
          <w:color w:val="000000" w:themeColor="text1"/>
          <w:sz w:val="80"/>
          <w:szCs w:val="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-168275</wp:posOffset>
            </wp:positionV>
            <wp:extent cx="1516380" cy="1365250"/>
            <wp:effectExtent l="19050" t="0" r="7620" b="0"/>
            <wp:wrapSquare wrapText="bothSides"/>
            <wp:docPr id="2" name="Рисунок 4" descr="О бытовой жестокости молчать нельзя. В Беларуси пройдет акция «Дом без  насил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 бытовой жестокости молчать нельзя. В Беларуси пройдет акция «Дом без  насилия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E67" w:rsidRPr="00B91500">
        <w:rPr>
          <w:rFonts w:ascii="Times New Roman" w:eastAsia="Batang" w:hAnsi="Times New Roman" w:cs="Times New Roman"/>
          <w:b/>
          <w:color w:val="000000" w:themeColor="text1"/>
          <w:sz w:val="80"/>
          <w:szCs w:val="80"/>
        </w:rPr>
        <w:t>КРИЗИСНАЯ КОМНАТА –</w:t>
      </w:r>
      <w:r w:rsidR="00016E67" w:rsidRPr="00B91500">
        <w:rPr>
          <w:rFonts w:ascii="Times New Roman" w:eastAsia="Batang" w:hAnsi="Times New Roman" w:cs="Times New Roman"/>
          <w:b/>
          <w:color w:val="FF0000"/>
          <w:sz w:val="80"/>
          <w:szCs w:val="80"/>
        </w:rPr>
        <w:t xml:space="preserve"> </w:t>
      </w:r>
      <w:r w:rsidR="00016E67" w:rsidRPr="00BA44F7">
        <w:rPr>
          <w:rFonts w:ascii="Times New Roman" w:eastAsia="Batang" w:hAnsi="Times New Roman" w:cs="Times New Roman"/>
          <w:b/>
          <w:color w:val="000000" w:themeColor="text1"/>
          <w:sz w:val="80"/>
          <w:szCs w:val="80"/>
        </w:rPr>
        <w:t>ДОМ,</w:t>
      </w:r>
      <w:r w:rsidR="00016E67" w:rsidRPr="00B91500">
        <w:rPr>
          <w:rFonts w:ascii="Times New Roman" w:eastAsia="Batang" w:hAnsi="Times New Roman" w:cs="Times New Roman"/>
          <w:b/>
          <w:color w:val="000000" w:themeColor="text1"/>
          <w:sz w:val="80"/>
          <w:szCs w:val="80"/>
        </w:rPr>
        <w:t xml:space="preserve"> ГДЕ НЕТ НАСИЛИЯ</w:t>
      </w:r>
      <w:r w:rsidR="00016E67" w:rsidRPr="003216C8">
        <w:rPr>
          <w:rFonts w:ascii="Times New Roman" w:eastAsia="Batang" w:hAnsi="Times New Roman" w:cs="Times New Roman"/>
          <w:b/>
          <w:color w:val="000000" w:themeColor="text1"/>
          <w:sz w:val="76"/>
          <w:szCs w:val="76"/>
        </w:rPr>
        <w:br w:type="textWrapping" w:clear="all"/>
      </w:r>
      <w:r w:rsidR="00BA44F7">
        <w:rPr>
          <w:rFonts w:ascii="Arial Black" w:hAnsi="Arial Black" w:cs="Aharoni"/>
          <w:b/>
          <w:i/>
          <w:noProof/>
          <w:color w:val="FFFFFF" w:themeColor="background1"/>
          <w:sz w:val="24"/>
          <w:szCs w:val="24"/>
        </w:rPr>
        <w:t xml:space="preserve"> </w:t>
      </w:r>
      <w:r w:rsidR="00BA44F7" w:rsidRPr="00BA44F7">
        <w:rPr>
          <w:rFonts w:ascii="Arial Black" w:hAnsi="Arial Black" w:cs="Aharoni"/>
          <w:b/>
          <w:i/>
          <w:noProof/>
          <w:color w:val="FFFFFF" w:themeColor="background1"/>
          <w:sz w:val="24"/>
          <w:szCs w:val="24"/>
        </w:rPr>
        <w:t>Предоставление услуги</w:t>
      </w:r>
      <w:r w:rsidR="00C22992" w:rsidRPr="00BA44F7">
        <w:rPr>
          <w:rFonts w:ascii="Arial Black" w:hAnsi="Arial Black" w:cs="Aharoni"/>
          <w:b/>
          <w:noProof/>
          <w:color w:val="000000" w:themeColor="text1"/>
          <w:sz w:val="24"/>
          <w:szCs w:val="24"/>
        </w:rPr>
        <w:t xml:space="preserve">  </w:t>
      </w:r>
      <w:r w:rsidR="00C22992" w:rsidRPr="00BA44F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="00C22992"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w:t xml:space="preserve">                                     </w:t>
      </w:r>
      <w:r w:rsidR="00EE3BF5"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w:t xml:space="preserve">              </w:t>
      </w:r>
      <w:r w:rsidR="00B91500" w:rsidRPr="00AA1024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>5-27-89</w:t>
      </w:r>
      <w:r w:rsidR="00B91500" w:rsidRPr="00AA1024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</w:t>
      </w:r>
      <w:r w:rsidR="00B91500" w:rsidRPr="003B0266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Директор ТЦСОН Миорского района</w:t>
      </w:r>
    </w:p>
    <w:p w:rsidR="00B91500" w:rsidRPr="003B0266" w:rsidRDefault="00BA44F7" w:rsidP="00BA44F7">
      <w:pPr>
        <w:spacing w:after="0" w:line="240" w:lineRule="auto"/>
        <w:ind w:right="425"/>
        <w:jc w:val="right"/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  <w:r>
        <w:rPr>
          <w:rFonts w:ascii="Arial Black" w:hAnsi="Arial Black" w:cs="Times New Roman"/>
          <w:b/>
          <w:i/>
          <w:noProof/>
          <w:color w:val="FFFFFF" w:themeColor="background1"/>
          <w:sz w:val="24"/>
          <w:szCs w:val="24"/>
        </w:rPr>
        <w:t>в</w:t>
      </w:r>
      <w:r w:rsidRPr="00BA44F7">
        <w:rPr>
          <w:rFonts w:ascii="Arial Black" w:hAnsi="Arial Black" w:cs="Times New Roman"/>
          <w:b/>
          <w:i/>
          <w:noProof/>
          <w:color w:val="FFFFFF" w:themeColor="background1"/>
          <w:sz w:val="24"/>
          <w:szCs w:val="24"/>
        </w:rPr>
        <w:t>ременного приюта</w:t>
      </w:r>
      <w:r w:rsidR="00B91500" w:rsidRPr="00BA44F7">
        <w:rPr>
          <w:rFonts w:ascii="Arial Black" w:hAnsi="Arial Black" w:cs="Times New Roman"/>
          <w:b/>
          <w:i/>
          <w:noProof/>
          <w:color w:val="000000" w:themeColor="text1"/>
          <w:sz w:val="24"/>
          <w:szCs w:val="24"/>
        </w:rPr>
        <w:t xml:space="preserve">   </w:t>
      </w:r>
      <w:r w:rsidR="00B91500" w:rsidRPr="00BA44F7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C22992" w:rsidRPr="00BA44F7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</w:rPr>
        <w:t xml:space="preserve"> </w:t>
      </w:r>
      <w:r w:rsidR="00B91500" w:rsidRPr="00BA44F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>5-27-44</w:t>
      </w:r>
      <w:r w:rsidR="00B91500" w:rsidRPr="00BA44F7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</w:t>
      </w:r>
      <w:r w:rsidR="00B91500" w:rsidRPr="003B0266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Телефон псих. помощи «Доверие»</w:t>
      </w:r>
    </w:p>
    <w:p w:rsidR="00AA1024" w:rsidRPr="003B0266" w:rsidRDefault="00B91500" w:rsidP="00EE3BF5">
      <w:pPr>
        <w:pStyle w:val="a5"/>
        <w:spacing w:after="0" w:line="240" w:lineRule="auto"/>
        <w:ind w:right="425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AA1024"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                                        </w:t>
      </w:r>
      <w:r w:rsidR="00593C8F">
        <w:rPr>
          <w:rFonts w:ascii="Times New Roman" w:hAnsi="Times New Roman" w:cs="Times New Roman"/>
          <w:b/>
          <w:noProof/>
          <w:sz w:val="32"/>
          <w:szCs w:val="32"/>
        </w:rPr>
        <w:t>5</w:t>
      </w:r>
      <w:r w:rsidRPr="00AA1024">
        <w:rPr>
          <w:rFonts w:ascii="Times New Roman" w:hAnsi="Times New Roman" w:cs="Times New Roman"/>
          <w:b/>
          <w:noProof/>
          <w:sz w:val="32"/>
          <w:szCs w:val="32"/>
        </w:rPr>
        <w:t>-73-53</w:t>
      </w:r>
      <w:r w:rsidR="003B0266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Pr="00AA1024"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 </w:t>
      </w:r>
      <w:r w:rsidRPr="003B0266">
        <w:rPr>
          <w:rFonts w:ascii="Times New Roman" w:hAnsi="Times New Roman" w:cs="Times New Roman"/>
          <w:noProof/>
          <w:sz w:val="32"/>
          <w:szCs w:val="32"/>
        </w:rPr>
        <w:t xml:space="preserve">Круглосуточное заселение </w:t>
      </w:r>
    </w:p>
    <w:p w:rsidR="00EE3BF5" w:rsidRDefault="00EE3BF5" w:rsidP="00EE3BF5">
      <w:pPr>
        <w:pStyle w:val="a5"/>
        <w:spacing w:after="0" w:line="240" w:lineRule="auto"/>
        <w:ind w:right="425"/>
        <w:jc w:val="right"/>
        <w:rPr>
          <w:rFonts w:ascii="Times New Roman" w:hAnsi="Times New Roman" w:cs="Times New Roman"/>
          <w:i/>
          <w:noProof/>
          <w:sz w:val="32"/>
          <w:szCs w:val="32"/>
        </w:rPr>
      </w:pPr>
    </w:p>
    <w:p w:rsidR="00407B30" w:rsidRPr="00EE3BF5" w:rsidRDefault="00407B30" w:rsidP="00EE3BF5">
      <w:pPr>
        <w:pStyle w:val="a5"/>
        <w:spacing w:after="0" w:line="240" w:lineRule="auto"/>
        <w:ind w:right="425"/>
        <w:jc w:val="right"/>
        <w:rPr>
          <w:rFonts w:ascii="Times New Roman" w:hAnsi="Times New Roman" w:cs="Times New Roman"/>
          <w:i/>
          <w:noProof/>
          <w:sz w:val="32"/>
          <w:szCs w:val="32"/>
        </w:rPr>
      </w:pPr>
    </w:p>
    <w:tbl>
      <w:tblPr>
        <w:tblStyle w:val="a6"/>
        <w:tblpPr w:leftFromText="180" w:rightFromText="180" w:vertAnchor="text" w:tblpX="-635" w:tblpY="1"/>
        <w:tblOverlap w:val="never"/>
        <w:tblW w:w="16977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093"/>
        <w:gridCol w:w="2126"/>
        <w:gridCol w:w="1985"/>
        <w:gridCol w:w="1984"/>
        <w:gridCol w:w="2126"/>
        <w:gridCol w:w="2127"/>
        <w:gridCol w:w="2268"/>
        <w:gridCol w:w="2268"/>
      </w:tblGrid>
      <w:tr w:rsidR="00974939" w:rsidTr="00091209">
        <w:trPr>
          <w:cantSplit/>
          <w:trHeight w:val="5796"/>
        </w:trPr>
        <w:tc>
          <w:tcPr>
            <w:tcW w:w="2093" w:type="dxa"/>
            <w:textDirection w:val="btLr"/>
            <w:vAlign w:val="center"/>
          </w:tcPr>
          <w:p w:rsidR="00974939" w:rsidRPr="009424FE" w:rsidRDefault="00407B30" w:rsidP="00974939">
            <w:pPr>
              <w:ind w:left="113" w:right="425"/>
              <w:jc w:val="right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3523615</wp:posOffset>
                  </wp:positionV>
                  <wp:extent cx="654685" cy="706120"/>
                  <wp:effectExtent l="38100" t="0" r="31115" b="0"/>
                  <wp:wrapNone/>
                  <wp:docPr id="123" name="Рисунок 4" descr="О бытовой жестокости молчать нельзя. В Беларуси пройдет акция «Дом без  насил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 бытовой жестокости молчать нельзя. В Беларуси пройдет акция «Дом без  насил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367" r="1098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468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3646805</wp:posOffset>
                  </wp:positionV>
                  <wp:extent cx="643255" cy="706120"/>
                  <wp:effectExtent l="57150" t="0" r="23495" b="0"/>
                  <wp:wrapNone/>
                  <wp:docPr id="129" name="Рисунок 4" descr="О бытовой жестокости молчать нельзя. В Беларуси пройдет акция «Дом без  насил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 бытовой жестокости молчать нельзя. В Беларуси пройдет акция «Дом без  насил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367" r="1098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4325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4939" w:rsidRPr="009424FE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 xml:space="preserve">5-27-89   </w:t>
            </w:r>
            <w:r w:rsidR="00974939" w:rsidRPr="009424FE"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Директор ТЦСОН Миорского района</w:t>
            </w:r>
          </w:p>
          <w:p w:rsidR="00974939" w:rsidRPr="009424FE" w:rsidRDefault="00407B30" w:rsidP="00974939">
            <w:pPr>
              <w:ind w:left="113" w:right="425"/>
              <w:jc w:val="right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3677920</wp:posOffset>
                  </wp:positionV>
                  <wp:extent cx="643255" cy="706120"/>
                  <wp:effectExtent l="57150" t="0" r="23495" b="0"/>
                  <wp:wrapNone/>
                  <wp:docPr id="127" name="Рисунок 4" descr="О бытовой жестокости молчать нельзя. В Беларуси пройдет акция «Дом без  насил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 бытовой жестокости молчать нельзя. В Беларуси пройдет акция «Дом без  насил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367" r="1098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4325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3467100</wp:posOffset>
                  </wp:positionV>
                  <wp:extent cx="640080" cy="706120"/>
                  <wp:effectExtent l="57150" t="0" r="26670" b="0"/>
                  <wp:wrapNone/>
                  <wp:docPr id="122" name="Рисунок 4" descr="О бытовой жестокости молчать нельзя. В Беларуси пройдет акция «Дом без  насил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 бытовой жестокости молчать нельзя. В Беларуси пройдет акция «Дом без  насил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9367" r="1098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40080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3695700</wp:posOffset>
                  </wp:positionV>
                  <wp:extent cx="640080" cy="706120"/>
                  <wp:effectExtent l="57150" t="0" r="26670" b="0"/>
                  <wp:wrapNone/>
                  <wp:docPr id="121" name="Рисунок 4" descr="О бытовой жестокости молчать нельзя. В Беларуси пройдет акция «Дом без  насил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 бытовой жестокости молчать нельзя. В Беларуси пройдет акция «Дом без  насил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9367" r="1098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40080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3592195</wp:posOffset>
                  </wp:positionV>
                  <wp:extent cx="640080" cy="706120"/>
                  <wp:effectExtent l="57150" t="0" r="26670" b="0"/>
                  <wp:wrapNone/>
                  <wp:docPr id="120" name="Рисунок 4" descr="О бытовой жестокости молчать нельзя. В Беларуси пройдет акция «Дом без  насил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 бытовой жестокости молчать нельзя. В Беларуси пройдет акция «Дом без  насил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9367" r="1098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40080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4939" w:rsidRPr="009424FE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 xml:space="preserve">5-27-44  </w:t>
            </w:r>
            <w:r w:rsidR="00974939" w:rsidRPr="009424FE"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Телефон псих. помощи «Доверие»</w:t>
            </w:r>
            <w:r w:rsidR="00974939" w:rsidRPr="009424F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 xml:space="preserve">                                    </w:t>
            </w:r>
            <w:r w:rsidR="00593C8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5</w:t>
            </w:r>
            <w:r w:rsidR="00974939" w:rsidRPr="009424F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-73-53</w:t>
            </w:r>
            <w:r w:rsidR="00974939" w:rsidRPr="009424F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 xml:space="preserve"> </w:t>
            </w:r>
            <w:r w:rsidR="00974939" w:rsidRPr="009424F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Круглосуточное заселение</w:t>
            </w:r>
          </w:p>
          <w:p w:rsidR="00974939" w:rsidRPr="009424FE" w:rsidRDefault="00974939" w:rsidP="00974939">
            <w:pPr>
              <w:pStyle w:val="a5"/>
              <w:ind w:right="425"/>
              <w:jc w:val="right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24F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в «кризисную» комнату»</w:t>
            </w:r>
          </w:p>
          <w:p w:rsidR="00974939" w:rsidRDefault="00974939" w:rsidP="00974939">
            <w:pPr>
              <w:pStyle w:val="a5"/>
              <w:ind w:left="113" w:right="425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Batang" w:eastAsia="Batang" w:hAnsi="Batang"/>
                <w:b/>
                <w:sz w:val="32"/>
                <w:szCs w:val="32"/>
              </w:rPr>
              <w:t xml:space="preserve">     Не думай,</w:t>
            </w:r>
            <w:r w:rsidRPr="00C22992">
              <w:rPr>
                <w:rFonts w:ascii="Batang" w:eastAsia="Batang" w:hAnsi="Batang"/>
                <w:b/>
                <w:sz w:val="32"/>
                <w:szCs w:val="32"/>
              </w:rPr>
              <w:t xml:space="preserve"> звони!</w:t>
            </w:r>
          </w:p>
        </w:tc>
        <w:tc>
          <w:tcPr>
            <w:tcW w:w="2126" w:type="dxa"/>
            <w:textDirection w:val="btLr"/>
            <w:vAlign w:val="center"/>
          </w:tcPr>
          <w:p w:rsidR="00974939" w:rsidRPr="009424FE" w:rsidRDefault="00407B30" w:rsidP="00974939">
            <w:pPr>
              <w:ind w:left="113" w:right="425"/>
              <w:jc w:val="right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3397250</wp:posOffset>
                  </wp:positionV>
                  <wp:extent cx="643255" cy="706120"/>
                  <wp:effectExtent l="57150" t="0" r="23495" b="0"/>
                  <wp:wrapNone/>
                  <wp:docPr id="130" name="Рисунок 4" descr="О бытовой жестокости молчать нельзя. В Беларуси пройдет акция «Дом без  насил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 бытовой жестокости молчать нельзя. В Беларуси пройдет акция «Дом без  насил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367" r="1098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4325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4939" w:rsidRPr="009424FE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 xml:space="preserve">5-27-89   </w:t>
            </w:r>
            <w:r w:rsidR="00974939" w:rsidRPr="009424FE"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Директор ТЦСОН Миорского района</w:t>
            </w:r>
          </w:p>
          <w:p w:rsidR="00974939" w:rsidRPr="009424FE" w:rsidRDefault="00407B30" w:rsidP="00974939">
            <w:pPr>
              <w:ind w:left="113" w:right="425"/>
              <w:jc w:val="right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3677920</wp:posOffset>
                  </wp:positionV>
                  <wp:extent cx="643255" cy="706120"/>
                  <wp:effectExtent l="57150" t="0" r="23495" b="0"/>
                  <wp:wrapNone/>
                  <wp:docPr id="128" name="Рисунок 4" descr="О бытовой жестокости молчать нельзя. В Беларуси пройдет акция «Дом без  насил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 бытовой жестокости молчать нельзя. В Беларуси пройдет акция «Дом без  насил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367" r="1098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4325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4939" w:rsidRPr="009424FE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 xml:space="preserve">5-27-44  </w:t>
            </w:r>
            <w:r w:rsidR="00974939" w:rsidRPr="009424FE"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Телефон псих. помощи «Доверие»</w:t>
            </w:r>
            <w:r w:rsidR="00974939" w:rsidRPr="009424F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 xml:space="preserve">                                    </w:t>
            </w:r>
            <w:r w:rsidR="00593C8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5</w:t>
            </w:r>
            <w:r w:rsidR="00974939" w:rsidRPr="009424F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-73-53</w:t>
            </w:r>
            <w:r w:rsidR="00974939" w:rsidRPr="009424F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 xml:space="preserve"> </w:t>
            </w:r>
            <w:r w:rsidR="00974939" w:rsidRPr="009424F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Круглосуточное заселение</w:t>
            </w:r>
          </w:p>
          <w:p w:rsidR="00974939" w:rsidRPr="009424FE" w:rsidRDefault="00974939" w:rsidP="00974939">
            <w:pPr>
              <w:pStyle w:val="a5"/>
              <w:ind w:right="425"/>
              <w:jc w:val="right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24F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в «кризисную» комнату»</w:t>
            </w:r>
          </w:p>
          <w:p w:rsidR="00974939" w:rsidRDefault="00974939" w:rsidP="00974939">
            <w:pPr>
              <w:pStyle w:val="a5"/>
              <w:ind w:left="113" w:right="425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Batang" w:eastAsia="Batang" w:hAnsi="Batang"/>
                <w:b/>
                <w:sz w:val="32"/>
                <w:szCs w:val="32"/>
              </w:rPr>
              <w:t xml:space="preserve">     Не думай,</w:t>
            </w:r>
            <w:r w:rsidRPr="00C22992">
              <w:rPr>
                <w:rFonts w:ascii="Batang" w:eastAsia="Batang" w:hAnsi="Batang"/>
                <w:b/>
                <w:sz w:val="32"/>
                <w:szCs w:val="32"/>
              </w:rPr>
              <w:t xml:space="preserve"> звони!</w:t>
            </w:r>
          </w:p>
        </w:tc>
        <w:tc>
          <w:tcPr>
            <w:tcW w:w="1985" w:type="dxa"/>
            <w:textDirection w:val="btLr"/>
          </w:tcPr>
          <w:p w:rsidR="00974939" w:rsidRPr="009424FE" w:rsidRDefault="00974939" w:rsidP="00974939">
            <w:pPr>
              <w:ind w:left="113" w:right="425"/>
              <w:jc w:val="right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</w:pPr>
            <w:r w:rsidRPr="009424FE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 xml:space="preserve">5-27-89   </w:t>
            </w:r>
            <w:r w:rsidRPr="009424FE"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Директор ТЦСОН Миорского района</w:t>
            </w:r>
          </w:p>
          <w:p w:rsidR="00974939" w:rsidRPr="009424FE" w:rsidRDefault="00407B30" w:rsidP="00974939">
            <w:pPr>
              <w:ind w:left="113" w:right="425"/>
              <w:jc w:val="right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3502025</wp:posOffset>
                  </wp:positionV>
                  <wp:extent cx="643890" cy="706120"/>
                  <wp:effectExtent l="57150" t="0" r="22860" b="0"/>
                  <wp:wrapNone/>
                  <wp:docPr id="131" name="Рисунок 4" descr="О бытовой жестокости молчать нельзя. В Беларуси пройдет акция «Дом без  насил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 бытовой жестокости молчать нельзя. В Беларуси пройдет акция «Дом без  насил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9367" r="1098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43890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4939" w:rsidRPr="009424FE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 xml:space="preserve">5-27-44  </w:t>
            </w:r>
            <w:r w:rsidR="00974939" w:rsidRPr="009424FE"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Телефон псих. помощи «Доверие»</w:t>
            </w:r>
            <w:r w:rsidR="00974939" w:rsidRPr="009424F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 xml:space="preserve">                                    </w:t>
            </w:r>
            <w:r w:rsidR="00593C8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5</w:t>
            </w:r>
            <w:r w:rsidR="00974939" w:rsidRPr="009424F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-73-53</w:t>
            </w:r>
            <w:r w:rsidR="00974939" w:rsidRPr="009424F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 xml:space="preserve"> </w:t>
            </w:r>
            <w:r w:rsidR="00974939" w:rsidRPr="009424F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Круглосуточное заселение</w:t>
            </w:r>
          </w:p>
          <w:p w:rsidR="00974939" w:rsidRPr="009424FE" w:rsidRDefault="00974939" w:rsidP="00974939">
            <w:pPr>
              <w:pStyle w:val="a5"/>
              <w:ind w:right="425"/>
              <w:jc w:val="right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24F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в «кризисную» комнату»</w:t>
            </w:r>
          </w:p>
          <w:p w:rsidR="00974939" w:rsidRDefault="00974939" w:rsidP="00974939">
            <w:pPr>
              <w:pStyle w:val="a5"/>
              <w:ind w:left="113" w:right="425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Batang" w:eastAsia="Batang" w:hAnsi="Batang"/>
                <w:b/>
                <w:sz w:val="32"/>
                <w:szCs w:val="32"/>
              </w:rPr>
              <w:t xml:space="preserve">     Не думай,</w:t>
            </w:r>
            <w:r w:rsidRPr="00C22992">
              <w:rPr>
                <w:rFonts w:ascii="Batang" w:eastAsia="Batang" w:hAnsi="Batang"/>
                <w:b/>
                <w:sz w:val="32"/>
                <w:szCs w:val="32"/>
              </w:rPr>
              <w:t xml:space="preserve"> звони!</w:t>
            </w:r>
          </w:p>
        </w:tc>
        <w:tc>
          <w:tcPr>
            <w:tcW w:w="1984" w:type="dxa"/>
            <w:textDirection w:val="btLr"/>
          </w:tcPr>
          <w:p w:rsidR="00974939" w:rsidRPr="009424FE" w:rsidRDefault="00974939" w:rsidP="00974939">
            <w:pPr>
              <w:ind w:left="113" w:right="425"/>
              <w:jc w:val="right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</w:pPr>
            <w:r w:rsidRPr="009424FE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 xml:space="preserve">5-27-89   </w:t>
            </w:r>
            <w:r w:rsidRPr="009424FE"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Директор ТЦСОН Миорского района</w:t>
            </w:r>
          </w:p>
          <w:p w:rsidR="00974939" w:rsidRPr="009424FE" w:rsidRDefault="00407B30" w:rsidP="00974939">
            <w:pPr>
              <w:ind w:left="113" w:right="425"/>
              <w:jc w:val="right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3366135</wp:posOffset>
                  </wp:positionV>
                  <wp:extent cx="643255" cy="706120"/>
                  <wp:effectExtent l="57150" t="0" r="23495" b="0"/>
                  <wp:wrapNone/>
                  <wp:docPr id="125" name="Рисунок 4" descr="О бытовой жестокости молчать нельзя. В Беларуси пройдет акция «Дом без  насил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 бытовой жестокости молчать нельзя. В Беларуси пройдет акция «Дом без  насил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367" r="1098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4325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4939" w:rsidRPr="009424FE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 xml:space="preserve">5-27-44  </w:t>
            </w:r>
            <w:r w:rsidR="00974939" w:rsidRPr="009424FE"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Телефон псих. помощи «Доверие»</w:t>
            </w:r>
            <w:r w:rsidR="00974939" w:rsidRPr="009424F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 xml:space="preserve">                                    </w:t>
            </w:r>
            <w:r w:rsidR="00593C8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5</w:t>
            </w:r>
            <w:r w:rsidR="00974939" w:rsidRPr="009424F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-73-53</w:t>
            </w:r>
            <w:r w:rsidR="00974939" w:rsidRPr="009424F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 xml:space="preserve"> </w:t>
            </w:r>
            <w:r w:rsidR="00974939" w:rsidRPr="009424F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Круглосуточное заселение</w:t>
            </w:r>
          </w:p>
          <w:p w:rsidR="00974939" w:rsidRPr="009424FE" w:rsidRDefault="00974939" w:rsidP="00974939">
            <w:pPr>
              <w:pStyle w:val="a5"/>
              <w:ind w:right="425"/>
              <w:jc w:val="right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24F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в «кризисную» комнату»</w:t>
            </w:r>
          </w:p>
          <w:p w:rsidR="00974939" w:rsidRPr="009424FE" w:rsidRDefault="00974939" w:rsidP="00974939">
            <w:pPr>
              <w:ind w:left="113" w:right="425"/>
              <w:jc w:val="right"/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Batang" w:eastAsia="Batang" w:hAnsi="Batang"/>
                <w:b/>
                <w:sz w:val="32"/>
                <w:szCs w:val="32"/>
              </w:rPr>
              <w:t xml:space="preserve">     Не думай,</w:t>
            </w:r>
            <w:r w:rsidRPr="00C22992">
              <w:rPr>
                <w:rFonts w:ascii="Batang" w:eastAsia="Batang" w:hAnsi="Batang"/>
                <w:b/>
                <w:sz w:val="32"/>
                <w:szCs w:val="32"/>
              </w:rPr>
              <w:t xml:space="preserve"> звони!</w:t>
            </w:r>
          </w:p>
        </w:tc>
        <w:tc>
          <w:tcPr>
            <w:tcW w:w="2126" w:type="dxa"/>
            <w:textDirection w:val="btLr"/>
          </w:tcPr>
          <w:p w:rsidR="00974939" w:rsidRPr="009424FE" w:rsidRDefault="00407B30" w:rsidP="00974939">
            <w:pPr>
              <w:ind w:left="113" w:right="425"/>
              <w:jc w:val="right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3574415</wp:posOffset>
                  </wp:positionV>
                  <wp:extent cx="643255" cy="706120"/>
                  <wp:effectExtent l="57150" t="0" r="23495" b="0"/>
                  <wp:wrapNone/>
                  <wp:docPr id="124" name="Рисунок 4" descr="О бытовой жестокости молчать нельзя. В Беларуси пройдет акция «Дом без  насил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 бытовой жестокости молчать нельзя. В Беларуси пройдет акция «Дом без  насил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367" r="1098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4325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4939" w:rsidRPr="009424FE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 xml:space="preserve">5-27-89   </w:t>
            </w:r>
            <w:r w:rsidR="00974939" w:rsidRPr="009424FE"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Директор ТЦСОН Миорского района</w:t>
            </w:r>
          </w:p>
          <w:p w:rsidR="00974939" w:rsidRPr="009424FE" w:rsidRDefault="00BA2305" w:rsidP="00974939">
            <w:pPr>
              <w:ind w:left="113" w:right="425"/>
              <w:jc w:val="right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3644265</wp:posOffset>
                  </wp:positionV>
                  <wp:extent cx="810260" cy="791210"/>
                  <wp:effectExtent l="0" t="19050" r="0" b="0"/>
                  <wp:wrapNone/>
                  <wp:docPr id="134" name="Рисунок 13" descr="Дом без насилия | Министерство труда и социальной защиты Республики  Беларусь. Официальный сай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ом без насилия | Министерство труда и социальной защиты Республики  Беларусь. Официальный сай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1127" r="12576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10260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4939" w:rsidRPr="009424FE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 xml:space="preserve">5-27-44  </w:t>
            </w:r>
            <w:r w:rsidR="00974939" w:rsidRPr="009424FE"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Телефон псих. помощи «Доверие»</w:t>
            </w:r>
            <w:r w:rsidR="00974939" w:rsidRPr="009424F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 xml:space="preserve">                                    </w:t>
            </w:r>
            <w:r w:rsidR="00593C8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5</w:t>
            </w:r>
            <w:r w:rsidR="00974939" w:rsidRPr="009424F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-73-53</w:t>
            </w:r>
            <w:r w:rsidR="00974939" w:rsidRPr="009424F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 xml:space="preserve"> </w:t>
            </w:r>
            <w:r w:rsidR="00974939" w:rsidRPr="009424F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Круглосуточное заселение</w:t>
            </w:r>
          </w:p>
          <w:p w:rsidR="00974939" w:rsidRPr="009424FE" w:rsidRDefault="00974939" w:rsidP="00974939">
            <w:pPr>
              <w:pStyle w:val="a5"/>
              <w:ind w:right="425"/>
              <w:jc w:val="right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24F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в «кризисную» комнату»</w:t>
            </w:r>
          </w:p>
          <w:p w:rsidR="00974939" w:rsidRPr="009424FE" w:rsidRDefault="00974939" w:rsidP="00974939">
            <w:pPr>
              <w:ind w:left="113" w:right="425"/>
              <w:jc w:val="right"/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Batang" w:eastAsia="Batang" w:hAnsi="Batang"/>
                <w:b/>
                <w:sz w:val="32"/>
                <w:szCs w:val="32"/>
              </w:rPr>
              <w:t xml:space="preserve">     Не думай,</w:t>
            </w:r>
            <w:r w:rsidRPr="00C22992">
              <w:rPr>
                <w:rFonts w:ascii="Batang" w:eastAsia="Batang" w:hAnsi="Batang"/>
                <w:b/>
                <w:sz w:val="32"/>
                <w:szCs w:val="32"/>
              </w:rPr>
              <w:t xml:space="preserve"> звони!</w:t>
            </w:r>
          </w:p>
        </w:tc>
        <w:tc>
          <w:tcPr>
            <w:tcW w:w="2127" w:type="dxa"/>
            <w:textDirection w:val="btLr"/>
          </w:tcPr>
          <w:p w:rsidR="00974939" w:rsidRPr="009424FE" w:rsidRDefault="00BA2305" w:rsidP="00974939">
            <w:pPr>
              <w:ind w:left="113" w:right="425"/>
              <w:jc w:val="right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3498215</wp:posOffset>
                  </wp:positionV>
                  <wp:extent cx="810260" cy="791210"/>
                  <wp:effectExtent l="0" t="19050" r="0" b="0"/>
                  <wp:wrapNone/>
                  <wp:docPr id="136" name="Рисунок 13" descr="Дом без насилия | Министерство труда и социальной защиты Республики  Беларусь. Официальный сай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ом без насилия | Министерство труда и социальной защиты Республики  Беларусь. Официальный сай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1127" r="12576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10260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179128</wp:posOffset>
                  </wp:positionH>
                  <wp:positionV relativeFrom="paragraph">
                    <wp:posOffset>3426344</wp:posOffset>
                  </wp:positionV>
                  <wp:extent cx="810491" cy="791441"/>
                  <wp:effectExtent l="0" t="19050" r="0" b="0"/>
                  <wp:wrapNone/>
                  <wp:docPr id="135" name="Рисунок 13" descr="Дом без насилия | Министерство труда и социальной защиты Республики  Беларусь. Официальный сай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ом без насилия | Министерство труда и социальной защиты Республики  Беларусь. Официальный сай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1127" r="12576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10491" cy="791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4939" w:rsidRPr="009424FE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 xml:space="preserve">5-27-89   </w:t>
            </w:r>
            <w:r w:rsidR="00974939" w:rsidRPr="009424FE"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Директор ТЦСОН Миорского района</w:t>
            </w:r>
          </w:p>
          <w:p w:rsidR="00974939" w:rsidRPr="009424FE" w:rsidRDefault="00974939" w:rsidP="00974939">
            <w:pPr>
              <w:ind w:left="113" w:right="425"/>
              <w:jc w:val="right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</w:pPr>
            <w:r w:rsidRPr="009424FE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 xml:space="preserve">5-27-44  </w:t>
            </w:r>
            <w:r w:rsidRPr="009424FE"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Телефон псих. помощи «Доверие»</w:t>
            </w:r>
            <w:r w:rsidRPr="009424F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 xml:space="preserve">                                    </w:t>
            </w:r>
            <w:r w:rsidR="00593C8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5</w:t>
            </w:r>
            <w:r w:rsidRPr="009424F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-73-53</w:t>
            </w:r>
            <w:r w:rsidRPr="009424F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 xml:space="preserve"> </w:t>
            </w:r>
            <w:r w:rsidRPr="009424F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Круглосуточное заселение</w:t>
            </w:r>
          </w:p>
          <w:p w:rsidR="00974939" w:rsidRPr="009424FE" w:rsidRDefault="00974939" w:rsidP="00974939">
            <w:pPr>
              <w:pStyle w:val="a5"/>
              <w:ind w:right="425"/>
              <w:jc w:val="right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24F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в «кризисную» комнату»</w:t>
            </w:r>
          </w:p>
          <w:p w:rsidR="00974939" w:rsidRPr="009424FE" w:rsidRDefault="00974939" w:rsidP="00974939">
            <w:pPr>
              <w:ind w:left="113" w:right="425"/>
              <w:jc w:val="right"/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Batang" w:eastAsia="Batang" w:hAnsi="Batang"/>
                <w:b/>
                <w:sz w:val="32"/>
                <w:szCs w:val="32"/>
              </w:rPr>
              <w:t xml:space="preserve">     Не думай,</w:t>
            </w:r>
            <w:r w:rsidRPr="00C22992">
              <w:rPr>
                <w:rFonts w:ascii="Batang" w:eastAsia="Batang" w:hAnsi="Batang"/>
                <w:b/>
                <w:sz w:val="32"/>
                <w:szCs w:val="32"/>
              </w:rPr>
              <w:t xml:space="preserve"> звони!</w:t>
            </w:r>
          </w:p>
        </w:tc>
        <w:tc>
          <w:tcPr>
            <w:tcW w:w="2268" w:type="dxa"/>
            <w:textDirection w:val="btLr"/>
          </w:tcPr>
          <w:p w:rsidR="00974939" w:rsidRPr="009424FE" w:rsidRDefault="00974939" w:rsidP="00974939">
            <w:pPr>
              <w:ind w:left="113" w:right="425"/>
              <w:jc w:val="right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</w:pPr>
            <w:r w:rsidRPr="009424FE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 xml:space="preserve">5-27-89   </w:t>
            </w:r>
            <w:r w:rsidRPr="009424FE"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Директор ТЦСОН Миорского района</w:t>
            </w:r>
          </w:p>
          <w:p w:rsidR="00974939" w:rsidRPr="009424FE" w:rsidRDefault="00974939" w:rsidP="00974939">
            <w:pPr>
              <w:ind w:left="113" w:right="425"/>
              <w:jc w:val="right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</w:pPr>
            <w:r w:rsidRPr="009424FE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 xml:space="preserve">5-27-44  </w:t>
            </w:r>
            <w:r w:rsidRPr="009424FE"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Телефон псих. помощи «Доверие»</w:t>
            </w:r>
            <w:r w:rsidRPr="009424F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 xml:space="preserve">                                    </w:t>
            </w:r>
            <w:r w:rsidR="00593C8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5</w:t>
            </w:r>
            <w:r w:rsidRPr="009424F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-73-53</w:t>
            </w:r>
            <w:r w:rsidRPr="009424F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 xml:space="preserve"> </w:t>
            </w:r>
            <w:r w:rsidRPr="009424F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Круглосуточное заселение</w:t>
            </w:r>
          </w:p>
          <w:p w:rsidR="00974939" w:rsidRPr="009424FE" w:rsidRDefault="00974939" w:rsidP="00974939">
            <w:pPr>
              <w:pStyle w:val="a5"/>
              <w:ind w:right="425"/>
              <w:jc w:val="right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24F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в «кризисную» комнату»</w:t>
            </w:r>
          </w:p>
          <w:p w:rsidR="00974939" w:rsidRPr="009424FE" w:rsidRDefault="00974939" w:rsidP="00974939">
            <w:pPr>
              <w:ind w:left="113" w:right="425"/>
              <w:jc w:val="right"/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Batang" w:eastAsia="Batang" w:hAnsi="Batang"/>
                <w:b/>
                <w:sz w:val="32"/>
                <w:szCs w:val="32"/>
              </w:rPr>
              <w:t xml:space="preserve">     Не думай,</w:t>
            </w:r>
            <w:r w:rsidRPr="00C22992">
              <w:rPr>
                <w:rFonts w:ascii="Batang" w:eastAsia="Batang" w:hAnsi="Batang"/>
                <w:b/>
                <w:sz w:val="32"/>
                <w:szCs w:val="32"/>
              </w:rPr>
              <w:t xml:space="preserve"> звони!</w:t>
            </w:r>
          </w:p>
        </w:tc>
        <w:tc>
          <w:tcPr>
            <w:tcW w:w="2268" w:type="dxa"/>
            <w:textDirection w:val="btLr"/>
          </w:tcPr>
          <w:p w:rsidR="00974939" w:rsidRPr="009424FE" w:rsidRDefault="00974939" w:rsidP="00974939">
            <w:pPr>
              <w:ind w:left="113" w:right="425"/>
              <w:jc w:val="right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</w:pPr>
            <w:r w:rsidRPr="009424FE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 xml:space="preserve">5-27-89   </w:t>
            </w:r>
            <w:r w:rsidRPr="009424FE"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Директор ТЦСОН Миорского района</w:t>
            </w:r>
          </w:p>
          <w:p w:rsidR="00974939" w:rsidRPr="009424FE" w:rsidRDefault="00974939" w:rsidP="00974939">
            <w:pPr>
              <w:ind w:left="113" w:right="425"/>
              <w:jc w:val="right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</w:pPr>
            <w:r w:rsidRPr="009424FE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 xml:space="preserve">5-27-44  </w:t>
            </w:r>
            <w:r w:rsidRPr="009424FE"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Телефон псих. помощи «Доверие»</w:t>
            </w:r>
            <w:r w:rsidRPr="009424F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 xml:space="preserve">                                    </w:t>
            </w:r>
            <w:r w:rsidR="00593C8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5</w:t>
            </w:r>
            <w:r w:rsidRPr="009424F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-73-53</w:t>
            </w:r>
            <w:r w:rsidRPr="009424F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 xml:space="preserve"> </w:t>
            </w:r>
            <w:r w:rsidRPr="009424F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Круглосуточное заселение</w:t>
            </w:r>
          </w:p>
          <w:p w:rsidR="00974939" w:rsidRPr="009424FE" w:rsidRDefault="00974939" w:rsidP="00974939">
            <w:pPr>
              <w:pStyle w:val="a5"/>
              <w:ind w:right="425"/>
              <w:jc w:val="right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24F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в «кризисную» комнату»</w:t>
            </w:r>
          </w:p>
          <w:p w:rsidR="00974939" w:rsidRPr="009424FE" w:rsidRDefault="00974939" w:rsidP="00974939">
            <w:pPr>
              <w:ind w:left="113" w:right="425"/>
              <w:jc w:val="right"/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Batang" w:eastAsia="Batang" w:hAnsi="Batang"/>
                <w:b/>
                <w:sz w:val="32"/>
                <w:szCs w:val="32"/>
              </w:rPr>
              <w:t xml:space="preserve">     Не думай,</w:t>
            </w:r>
            <w:r w:rsidRPr="00C22992">
              <w:rPr>
                <w:rFonts w:ascii="Batang" w:eastAsia="Batang" w:hAnsi="Batang"/>
                <w:b/>
                <w:sz w:val="32"/>
                <w:szCs w:val="32"/>
              </w:rPr>
              <w:t xml:space="preserve"> звони!</w:t>
            </w:r>
          </w:p>
        </w:tc>
      </w:tr>
    </w:tbl>
    <w:p w:rsidR="00407B30" w:rsidRDefault="00BA2305" w:rsidP="003216C8">
      <w:pPr>
        <w:pStyle w:val="a5"/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7706649</wp:posOffset>
            </wp:positionH>
            <wp:positionV relativeFrom="paragraph">
              <wp:posOffset>3794542</wp:posOffset>
            </wp:positionV>
            <wp:extent cx="862445" cy="842126"/>
            <wp:effectExtent l="0" t="19050" r="0" b="0"/>
            <wp:wrapNone/>
            <wp:docPr id="137" name="Рисунок 13" descr="Дом без насилия | Министерство труда и социальной защиты Республики  Беларусь. Офици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м без насилия | Министерство труда и социальной защиты Республики  Беларусь. Офици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1127" r="1257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2445" cy="842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3685540</wp:posOffset>
            </wp:positionH>
            <wp:positionV relativeFrom="paragraph">
              <wp:posOffset>3736340</wp:posOffset>
            </wp:positionV>
            <wp:extent cx="882015" cy="923290"/>
            <wp:effectExtent l="38100" t="0" r="13335" b="0"/>
            <wp:wrapNone/>
            <wp:docPr id="141" name="Рисунок 13" descr="Дом без насилия | Министерство труда и социальной защиты Республики  Беларусь. Офици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м без насилия | Министерство труда и социальной защиты Республики  Беларусь. Офици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1127" r="1257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201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3731260</wp:posOffset>
            </wp:positionV>
            <wp:extent cx="851535" cy="902970"/>
            <wp:effectExtent l="38100" t="0" r="24765" b="0"/>
            <wp:wrapNone/>
            <wp:docPr id="140" name="Рисунок 13" descr="Дом без насилия | Министерство труда и социальной защиты Республики  Беларусь. Офици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м без насилия | Министерство труда и социальной защиты Республики  Беларусь. Офици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127" r="1257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153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9025890</wp:posOffset>
            </wp:positionH>
            <wp:positionV relativeFrom="paragraph">
              <wp:posOffset>3767455</wp:posOffset>
            </wp:positionV>
            <wp:extent cx="914400" cy="894080"/>
            <wp:effectExtent l="0" t="19050" r="0" b="0"/>
            <wp:wrapNone/>
            <wp:docPr id="143" name="Рисунок 13" descr="Дом без насилия | Министерство труда и социальной защиты Республики  Беларусь. Офици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м без насилия | Министерство труда и социальной защиты Республики  Беларусь. Офици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1127" r="1257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440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6333490</wp:posOffset>
            </wp:positionH>
            <wp:positionV relativeFrom="paragraph">
              <wp:posOffset>3757930</wp:posOffset>
            </wp:positionV>
            <wp:extent cx="904875" cy="883920"/>
            <wp:effectExtent l="0" t="19050" r="0" b="0"/>
            <wp:wrapNone/>
            <wp:docPr id="133" name="Рисунок 13" descr="Дом без насилия | Министерство труда и социальной защиты Республики  Беларусь. Офици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м без насилия | Министерство труда и социальной защиты Республики  Беларусь. Офици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1127" r="1257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487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5004435</wp:posOffset>
            </wp:positionH>
            <wp:positionV relativeFrom="paragraph">
              <wp:posOffset>3737610</wp:posOffset>
            </wp:positionV>
            <wp:extent cx="903605" cy="884555"/>
            <wp:effectExtent l="0" t="19050" r="0" b="0"/>
            <wp:wrapNone/>
            <wp:docPr id="142" name="Рисунок 13" descr="Дом без насилия | Министерство труда и социальной защиты Республики  Беларусь. Офици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м без насилия | Министерство труда и социальной защиты Республики  Беларусь. Офици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1127" r="1257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3605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1072891</wp:posOffset>
            </wp:positionH>
            <wp:positionV relativeFrom="paragraph">
              <wp:posOffset>3728633</wp:posOffset>
            </wp:positionV>
            <wp:extent cx="891944" cy="893503"/>
            <wp:effectExtent l="19050" t="0" r="3406" b="0"/>
            <wp:wrapNone/>
            <wp:docPr id="139" name="Рисунок 13" descr="Дом без насилия | Министерство труда и социальной защиты Республики  Беларусь. Офици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м без насилия | Министерство труда и социальной защиты Республики  Беларусь. Офици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1127" r="1257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4395" cy="89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-255978</wp:posOffset>
            </wp:positionH>
            <wp:positionV relativeFrom="paragraph">
              <wp:posOffset>3729960</wp:posOffset>
            </wp:positionV>
            <wp:extent cx="925759" cy="903993"/>
            <wp:effectExtent l="0" t="19050" r="0" b="0"/>
            <wp:wrapNone/>
            <wp:docPr id="138" name="Рисунок 13" descr="Дом без насилия | Министерство труда и социальной защиты Республики  Беларусь. Офици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м без насилия | Министерство труда и социальной защиты Республики  Беларусь. Офици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1127" r="1257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5665" cy="91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266" w:rsidRPr="003216C8" w:rsidRDefault="003B0266" w:rsidP="003216C8">
      <w:pPr>
        <w:pStyle w:val="a5"/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32"/>
          <w:szCs w:val="32"/>
        </w:rPr>
      </w:pPr>
    </w:p>
    <w:sectPr w:rsidR="003B0266" w:rsidRPr="003216C8" w:rsidSect="00EE3BF5">
      <w:pgSz w:w="16838" w:h="11906" w:orient="landscape"/>
      <w:pgMar w:top="720" w:right="720" w:bottom="720" w:left="709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552" w:rsidRDefault="004F3552" w:rsidP="00C22992">
      <w:pPr>
        <w:pStyle w:val="a5"/>
        <w:spacing w:after="0" w:line="240" w:lineRule="auto"/>
      </w:pPr>
      <w:r>
        <w:separator/>
      </w:r>
    </w:p>
  </w:endnote>
  <w:endnote w:type="continuationSeparator" w:id="1">
    <w:p w:rsidR="004F3552" w:rsidRDefault="004F3552" w:rsidP="00C22992">
      <w:pPr>
        <w:pStyle w:val="a5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552" w:rsidRDefault="004F3552" w:rsidP="00C22992">
      <w:pPr>
        <w:pStyle w:val="a5"/>
        <w:spacing w:after="0" w:line="240" w:lineRule="auto"/>
      </w:pPr>
      <w:r>
        <w:separator/>
      </w:r>
    </w:p>
  </w:footnote>
  <w:footnote w:type="continuationSeparator" w:id="1">
    <w:p w:rsidR="004F3552" w:rsidRDefault="004F3552" w:rsidP="00C22992">
      <w:pPr>
        <w:pStyle w:val="a5"/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5ED5"/>
    <w:rsid w:val="00016E67"/>
    <w:rsid w:val="000536E2"/>
    <w:rsid w:val="00091209"/>
    <w:rsid w:val="00194FFC"/>
    <w:rsid w:val="003216C8"/>
    <w:rsid w:val="003B0266"/>
    <w:rsid w:val="00407B30"/>
    <w:rsid w:val="004F3552"/>
    <w:rsid w:val="005541B5"/>
    <w:rsid w:val="00593C8F"/>
    <w:rsid w:val="0084255A"/>
    <w:rsid w:val="009424FE"/>
    <w:rsid w:val="00974939"/>
    <w:rsid w:val="00AA1024"/>
    <w:rsid w:val="00AD210A"/>
    <w:rsid w:val="00B91500"/>
    <w:rsid w:val="00BA2305"/>
    <w:rsid w:val="00BA44F7"/>
    <w:rsid w:val="00C22992"/>
    <w:rsid w:val="00C73489"/>
    <w:rsid w:val="00EE3BF5"/>
    <w:rsid w:val="00F01FE8"/>
    <w:rsid w:val="00FE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16C8"/>
    <w:pPr>
      <w:ind w:left="720"/>
      <w:contextualSpacing/>
    </w:pPr>
  </w:style>
  <w:style w:type="table" w:styleId="a6">
    <w:name w:val="Table Grid"/>
    <w:basedOn w:val="a1"/>
    <w:uiPriority w:val="59"/>
    <w:rsid w:val="00B91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2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2992"/>
  </w:style>
  <w:style w:type="paragraph" w:styleId="a9">
    <w:name w:val="footer"/>
    <w:basedOn w:val="a"/>
    <w:link w:val="aa"/>
    <w:uiPriority w:val="99"/>
    <w:semiHidden/>
    <w:unhideWhenUsed/>
    <w:rsid w:val="00C2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2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98E1-5F98-4C67-8DB4-9F3E8888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Равецкая З.Ф.</dc:creator>
  <cp:lastModifiedBy>Пользователь</cp:lastModifiedBy>
  <cp:revision>2</cp:revision>
  <cp:lastPrinted>2021-04-05T12:32:00Z</cp:lastPrinted>
  <dcterms:created xsi:type="dcterms:W3CDTF">2021-11-26T08:32:00Z</dcterms:created>
  <dcterms:modified xsi:type="dcterms:W3CDTF">2021-11-26T08:32:00Z</dcterms:modified>
</cp:coreProperties>
</file>