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27" w:rsidRPr="00021E27" w:rsidRDefault="00021E27" w:rsidP="00021E27">
      <w:pPr>
        <w:spacing w:line="280" w:lineRule="exact"/>
        <w:contextualSpacing/>
        <w:rPr>
          <w:rFonts w:ascii="Times New Roman" w:hAnsi="Times New Roman"/>
          <w:sz w:val="30"/>
          <w:szCs w:val="30"/>
        </w:rPr>
      </w:pPr>
      <w:r>
        <w:rPr>
          <w:sz w:val="30"/>
          <w:szCs w:val="30"/>
        </w:rPr>
        <w:t xml:space="preserve">                                                                           </w:t>
      </w:r>
      <w:r w:rsidRPr="00021E27">
        <w:rPr>
          <w:rFonts w:ascii="Times New Roman" w:hAnsi="Times New Roman"/>
          <w:sz w:val="30"/>
          <w:szCs w:val="30"/>
        </w:rPr>
        <w:t>УТВЕРЖДЕНО</w:t>
      </w:r>
    </w:p>
    <w:p w:rsidR="00021E27" w:rsidRPr="00021E27" w:rsidRDefault="00021E27" w:rsidP="00021E27">
      <w:pPr>
        <w:spacing w:before="120" w:line="280" w:lineRule="exact"/>
        <w:ind w:left="5103"/>
        <w:contextualSpacing/>
        <w:rPr>
          <w:rFonts w:ascii="Times New Roman" w:hAnsi="Times New Roman"/>
          <w:sz w:val="30"/>
          <w:szCs w:val="30"/>
        </w:rPr>
      </w:pPr>
      <w:r w:rsidRPr="00021E27">
        <w:rPr>
          <w:rFonts w:ascii="Times New Roman" w:hAnsi="Times New Roman"/>
          <w:sz w:val="30"/>
          <w:szCs w:val="30"/>
        </w:rPr>
        <w:t xml:space="preserve">Решение </w:t>
      </w:r>
    </w:p>
    <w:p w:rsidR="00021E27" w:rsidRPr="00021E27" w:rsidRDefault="00021E27" w:rsidP="00021E27">
      <w:pPr>
        <w:spacing w:line="280" w:lineRule="exact"/>
        <w:ind w:left="5103"/>
        <w:contextualSpacing/>
        <w:rPr>
          <w:rFonts w:ascii="Times New Roman" w:hAnsi="Times New Roman"/>
          <w:sz w:val="30"/>
          <w:szCs w:val="30"/>
        </w:rPr>
      </w:pPr>
      <w:proofErr w:type="spellStart"/>
      <w:r w:rsidRPr="00021E27">
        <w:rPr>
          <w:rFonts w:ascii="Times New Roman" w:hAnsi="Times New Roman"/>
          <w:sz w:val="30"/>
          <w:szCs w:val="30"/>
        </w:rPr>
        <w:t>Миорского</w:t>
      </w:r>
      <w:proofErr w:type="spellEnd"/>
      <w:r w:rsidRPr="00021E27">
        <w:rPr>
          <w:rFonts w:ascii="Times New Roman" w:hAnsi="Times New Roman"/>
          <w:sz w:val="30"/>
          <w:szCs w:val="30"/>
        </w:rPr>
        <w:t xml:space="preserve"> районного исполнительного комитета  </w:t>
      </w:r>
    </w:p>
    <w:p w:rsidR="00021E27" w:rsidRPr="00021E27" w:rsidRDefault="00021E27" w:rsidP="00021E27">
      <w:pPr>
        <w:spacing w:line="280" w:lineRule="exact"/>
        <w:contextualSpacing/>
        <w:rPr>
          <w:rFonts w:ascii="Times New Roman" w:hAnsi="Times New Roman"/>
          <w:sz w:val="30"/>
          <w:szCs w:val="30"/>
        </w:rPr>
      </w:pPr>
      <w:r w:rsidRPr="00021E27">
        <w:rPr>
          <w:rFonts w:ascii="Times New Roman" w:hAnsi="Times New Roman"/>
          <w:sz w:val="30"/>
          <w:szCs w:val="30"/>
        </w:rPr>
        <w:t xml:space="preserve">                                                                  </w:t>
      </w:r>
      <w:r w:rsidR="003F7A6E">
        <w:rPr>
          <w:rFonts w:ascii="Times New Roman" w:hAnsi="Times New Roman"/>
          <w:sz w:val="30"/>
          <w:szCs w:val="30"/>
        </w:rPr>
        <w:t xml:space="preserve"> </w:t>
      </w:r>
      <w:r w:rsidRPr="00021E27">
        <w:rPr>
          <w:rFonts w:ascii="Times New Roman" w:hAnsi="Times New Roman"/>
          <w:sz w:val="30"/>
          <w:szCs w:val="30"/>
        </w:rPr>
        <w:t xml:space="preserve"> </w:t>
      </w:r>
      <w:r w:rsidR="003F7A6E">
        <w:rPr>
          <w:rFonts w:ascii="Times New Roman" w:hAnsi="Times New Roman"/>
          <w:sz w:val="30"/>
          <w:szCs w:val="30"/>
        </w:rPr>
        <w:t>25.06.2025 г.</w:t>
      </w:r>
      <w:r w:rsidRPr="00021E27">
        <w:rPr>
          <w:rFonts w:ascii="Times New Roman" w:hAnsi="Times New Roman"/>
          <w:sz w:val="30"/>
          <w:szCs w:val="30"/>
        </w:rPr>
        <w:t xml:space="preserve"> №</w:t>
      </w:r>
      <w:r w:rsidR="008B1AD1">
        <w:rPr>
          <w:rFonts w:ascii="Times New Roman" w:hAnsi="Times New Roman"/>
          <w:sz w:val="30"/>
          <w:szCs w:val="30"/>
        </w:rPr>
        <w:t xml:space="preserve"> 536</w:t>
      </w:r>
      <w:r w:rsidRPr="00021E27">
        <w:rPr>
          <w:rFonts w:ascii="Times New Roman" w:hAnsi="Times New Roman"/>
          <w:sz w:val="30"/>
          <w:szCs w:val="30"/>
        </w:rPr>
        <w:t xml:space="preserve">     </w:t>
      </w:r>
    </w:p>
    <w:p w:rsidR="00021E27" w:rsidRPr="00021E27" w:rsidRDefault="00021E27" w:rsidP="00021E27">
      <w:pPr>
        <w:spacing w:line="360" w:lineRule="auto"/>
        <w:jc w:val="both"/>
        <w:rPr>
          <w:rFonts w:ascii="Times New Roman" w:hAnsi="Times New Roman"/>
          <w:sz w:val="30"/>
          <w:szCs w:val="30"/>
        </w:rPr>
      </w:pPr>
    </w:p>
    <w:p w:rsidR="00021E27" w:rsidRPr="00021E27" w:rsidRDefault="00021E27" w:rsidP="00DF3B42">
      <w:pPr>
        <w:spacing w:after="0" w:line="280" w:lineRule="exact"/>
        <w:jc w:val="both"/>
        <w:rPr>
          <w:rFonts w:ascii="Times New Roman" w:hAnsi="Times New Roman"/>
          <w:sz w:val="30"/>
          <w:szCs w:val="30"/>
        </w:rPr>
      </w:pPr>
      <w:r w:rsidRPr="00021E27">
        <w:rPr>
          <w:rFonts w:ascii="Times New Roman" w:hAnsi="Times New Roman"/>
          <w:sz w:val="30"/>
          <w:szCs w:val="30"/>
        </w:rPr>
        <w:t>ПОЛОЖЕНИЕ</w:t>
      </w:r>
    </w:p>
    <w:p w:rsidR="00021E27" w:rsidRPr="00021E27" w:rsidRDefault="00021E27" w:rsidP="00DF3B42">
      <w:pPr>
        <w:spacing w:after="0" w:line="280" w:lineRule="exact"/>
        <w:jc w:val="both"/>
        <w:rPr>
          <w:rFonts w:ascii="Times New Roman" w:hAnsi="Times New Roman"/>
          <w:sz w:val="30"/>
          <w:szCs w:val="30"/>
        </w:rPr>
      </w:pPr>
      <w:r w:rsidRPr="00021E27">
        <w:rPr>
          <w:rFonts w:ascii="Times New Roman" w:hAnsi="Times New Roman"/>
          <w:sz w:val="30"/>
          <w:szCs w:val="30"/>
        </w:rPr>
        <w:t xml:space="preserve">об управлении по труду, занятости </w:t>
      </w:r>
    </w:p>
    <w:p w:rsidR="00021E27" w:rsidRPr="00021E27" w:rsidRDefault="00021E27" w:rsidP="00DF3B42">
      <w:pPr>
        <w:tabs>
          <w:tab w:val="left" w:pos="5103"/>
        </w:tabs>
        <w:spacing w:after="0" w:line="280" w:lineRule="exact"/>
        <w:jc w:val="both"/>
        <w:rPr>
          <w:rFonts w:ascii="Times New Roman" w:hAnsi="Times New Roman"/>
          <w:sz w:val="30"/>
          <w:szCs w:val="30"/>
        </w:rPr>
      </w:pPr>
      <w:r w:rsidRPr="00021E27">
        <w:rPr>
          <w:rFonts w:ascii="Times New Roman" w:hAnsi="Times New Roman"/>
          <w:sz w:val="30"/>
          <w:szCs w:val="30"/>
        </w:rPr>
        <w:t xml:space="preserve">и социальной защите </w:t>
      </w:r>
      <w:proofErr w:type="spellStart"/>
      <w:r w:rsidRPr="00021E27">
        <w:rPr>
          <w:rFonts w:ascii="Times New Roman" w:hAnsi="Times New Roman"/>
          <w:sz w:val="30"/>
          <w:szCs w:val="30"/>
        </w:rPr>
        <w:t>Миорского</w:t>
      </w:r>
      <w:proofErr w:type="spellEnd"/>
    </w:p>
    <w:p w:rsidR="00021E27" w:rsidRPr="00021E27" w:rsidRDefault="00021E27" w:rsidP="00DF3B42">
      <w:pPr>
        <w:spacing w:after="0" w:line="280" w:lineRule="exact"/>
        <w:jc w:val="both"/>
        <w:rPr>
          <w:rFonts w:ascii="Times New Roman" w:hAnsi="Times New Roman"/>
          <w:sz w:val="30"/>
          <w:szCs w:val="30"/>
        </w:rPr>
      </w:pPr>
      <w:r w:rsidRPr="00021E27">
        <w:rPr>
          <w:rFonts w:ascii="Times New Roman" w:hAnsi="Times New Roman"/>
          <w:sz w:val="30"/>
          <w:szCs w:val="30"/>
        </w:rPr>
        <w:t>районного исполнительного комитета</w:t>
      </w:r>
    </w:p>
    <w:p w:rsidR="00021E27" w:rsidRPr="00021E27" w:rsidRDefault="00021E27" w:rsidP="00021E27">
      <w:pPr>
        <w:spacing w:line="240" w:lineRule="auto"/>
        <w:jc w:val="both"/>
        <w:rPr>
          <w:rFonts w:ascii="Times New Roman" w:hAnsi="Times New Roman"/>
          <w:sz w:val="30"/>
          <w:szCs w:val="30"/>
        </w:rPr>
      </w:pPr>
    </w:p>
    <w:p w:rsidR="00021E27" w:rsidRPr="00021E27" w:rsidRDefault="00021E27" w:rsidP="00021E27">
      <w:pPr>
        <w:pStyle w:val="point"/>
        <w:tabs>
          <w:tab w:val="left" w:pos="709"/>
        </w:tabs>
        <w:ind w:firstLine="709"/>
        <w:rPr>
          <w:rFonts w:ascii="Times New Roman" w:hAnsi="Times New Roman" w:cs="Times New Roman"/>
          <w:sz w:val="30"/>
          <w:szCs w:val="30"/>
        </w:rPr>
      </w:pPr>
      <w:r w:rsidRPr="00021E27">
        <w:rPr>
          <w:rFonts w:ascii="Times New Roman" w:hAnsi="Times New Roman" w:cs="Times New Roman"/>
          <w:sz w:val="30"/>
          <w:szCs w:val="30"/>
        </w:rPr>
        <w:t xml:space="preserve">1. Управление по труду, занятости и социальной защите </w:t>
      </w:r>
      <w:proofErr w:type="spellStart"/>
      <w:r w:rsidRPr="00021E27">
        <w:rPr>
          <w:rFonts w:ascii="Times New Roman" w:hAnsi="Times New Roman" w:cs="Times New Roman"/>
          <w:sz w:val="30"/>
          <w:szCs w:val="30"/>
        </w:rPr>
        <w:t>Миорского</w:t>
      </w:r>
      <w:proofErr w:type="spellEnd"/>
      <w:r w:rsidRPr="00021E27">
        <w:rPr>
          <w:rFonts w:ascii="Times New Roman" w:hAnsi="Times New Roman" w:cs="Times New Roman"/>
          <w:sz w:val="30"/>
          <w:szCs w:val="30"/>
        </w:rPr>
        <w:t xml:space="preserve"> районного исполнительного комитета (далее – управление) является структурным подразделением с правами юридического лица </w:t>
      </w:r>
      <w:proofErr w:type="spellStart"/>
      <w:r w:rsidRPr="00021E27">
        <w:rPr>
          <w:rFonts w:ascii="Times New Roman" w:hAnsi="Times New Roman" w:cs="Times New Roman"/>
          <w:sz w:val="30"/>
          <w:szCs w:val="30"/>
        </w:rPr>
        <w:t>Миорского</w:t>
      </w:r>
      <w:proofErr w:type="spellEnd"/>
      <w:r w:rsidRPr="00021E27">
        <w:rPr>
          <w:rFonts w:ascii="Times New Roman" w:hAnsi="Times New Roman" w:cs="Times New Roman"/>
          <w:sz w:val="30"/>
          <w:szCs w:val="30"/>
        </w:rPr>
        <w:t xml:space="preserve"> районного исполнительного комитета (далее</w:t>
      </w:r>
      <w:r w:rsidR="00274ABF">
        <w:rPr>
          <w:rFonts w:ascii="Times New Roman" w:hAnsi="Times New Roman" w:cs="Times New Roman"/>
          <w:sz w:val="30"/>
          <w:szCs w:val="30"/>
        </w:rPr>
        <w:t xml:space="preserve"> </w:t>
      </w:r>
      <w:r w:rsidRPr="00021E27">
        <w:rPr>
          <w:rFonts w:ascii="Times New Roman" w:hAnsi="Times New Roman" w:cs="Times New Roman"/>
          <w:sz w:val="30"/>
          <w:szCs w:val="30"/>
        </w:rPr>
        <w:t xml:space="preserve"> – райисполком), осуществляющим государственно-властные полномочия в сфере труда, занятости и социальной защиты на территории </w:t>
      </w:r>
      <w:proofErr w:type="spellStart"/>
      <w:r w:rsidRPr="00021E27">
        <w:rPr>
          <w:rFonts w:ascii="Times New Roman" w:hAnsi="Times New Roman" w:cs="Times New Roman"/>
          <w:sz w:val="30"/>
          <w:szCs w:val="30"/>
        </w:rPr>
        <w:t>Миорского</w:t>
      </w:r>
      <w:proofErr w:type="spellEnd"/>
      <w:r w:rsidRPr="00021E27">
        <w:rPr>
          <w:rFonts w:ascii="Times New Roman" w:hAnsi="Times New Roman" w:cs="Times New Roman"/>
          <w:sz w:val="30"/>
          <w:szCs w:val="30"/>
        </w:rPr>
        <w:t xml:space="preserve"> района. </w:t>
      </w:r>
    </w:p>
    <w:p w:rsidR="00021E27" w:rsidRPr="00021E27" w:rsidRDefault="00021E27" w:rsidP="00021E27">
      <w:pPr>
        <w:pStyle w:val="point"/>
        <w:ind w:firstLine="709"/>
        <w:rPr>
          <w:rFonts w:ascii="Times New Roman" w:hAnsi="Times New Roman" w:cs="Times New Roman"/>
          <w:sz w:val="30"/>
          <w:szCs w:val="30"/>
        </w:rPr>
      </w:pPr>
      <w:r w:rsidRPr="00021E27">
        <w:rPr>
          <w:rFonts w:ascii="Times New Roman" w:hAnsi="Times New Roman" w:cs="Times New Roman"/>
          <w:sz w:val="30"/>
          <w:szCs w:val="30"/>
        </w:rPr>
        <w:t>Управление является органом, осуществляющим функции по опеке  и попечительству в отношении совершеннолетних лиц, признанных судом недееспособными или ограниченно дееспособными.</w:t>
      </w:r>
    </w:p>
    <w:p w:rsidR="00021E27" w:rsidRPr="00021E27" w:rsidRDefault="00021E27" w:rsidP="00021E27">
      <w:pPr>
        <w:pStyle w:val="newncpi"/>
        <w:spacing w:before="0" w:after="0"/>
        <w:ind w:firstLine="709"/>
        <w:rPr>
          <w:sz w:val="30"/>
          <w:szCs w:val="30"/>
        </w:rPr>
      </w:pPr>
      <w:r w:rsidRPr="00021E27">
        <w:rPr>
          <w:sz w:val="30"/>
          <w:szCs w:val="30"/>
        </w:rPr>
        <w:t>Управление подчиняется райисполкому и комитету по труду, занятости и социальной защите Витебского областного исполнительного комитета (далее – комитет), входит в систему комитета.</w:t>
      </w:r>
    </w:p>
    <w:p w:rsidR="00DF3B42" w:rsidRDefault="00021E27" w:rsidP="00DF3B42">
      <w:pPr>
        <w:spacing w:after="0" w:line="240" w:lineRule="auto"/>
        <w:ind w:firstLine="709"/>
        <w:jc w:val="both"/>
        <w:rPr>
          <w:rFonts w:ascii="Times New Roman" w:hAnsi="Times New Roman"/>
          <w:sz w:val="30"/>
          <w:szCs w:val="30"/>
        </w:rPr>
      </w:pPr>
      <w:r w:rsidRPr="00021E27">
        <w:rPr>
          <w:rFonts w:ascii="Times New Roman" w:hAnsi="Times New Roman"/>
          <w:sz w:val="30"/>
          <w:szCs w:val="30"/>
        </w:rPr>
        <w:t>Полное наименование управления:</w:t>
      </w:r>
    </w:p>
    <w:p w:rsidR="00021E27" w:rsidRPr="00021E27" w:rsidRDefault="00DF3B42" w:rsidP="00DF3B42">
      <w:pPr>
        <w:spacing w:after="0" w:line="240" w:lineRule="auto"/>
        <w:ind w:firstLine="709"/>
        <w:jc w:val="both"/>
        <w:rPr>
          <w:rFonts w:ascii="Times New Roman" w:hAnsi="Times New Roman"/>
          <w:sz w:val="30"/>
          <w:szCs w:val="30"/>
        </w:rPr>
      </w:pPr>
      <w:r>
        <w:rPr>
          <w:rFonts w:ascii="Times New Roman" w:hAnsi="Times New Roman"/>
          <w:sz w:val="30"/>
          <w:szCs w:val="30"/>
        </w:rPr>
        <w:t>на ру</w:t>
      </w:r>
      <w:r w:rsidR="00021E27" w:rsidRPr="00021E27">
        <w:rPr>
          <w:rFonts w:ascii="Times New Roman" w:hAnsi="Times New Roman"/>
          <w:sz w:val="30"/>
          <w:szCs w:val="30"/>
        </w:rPr>
        <w:t xml:space="preserve">сском языке – управление по труду, занятости и социальной защите </w:t>
      </w:r>
      <w:proofErr w:type="spellStart"/>
      <w:r w:rsidR="00021E27" w:rsidRPr="00021E27">
        <w:rPr>
          <w:rFonts w:ascii="Times New Roman" w:hAnsi="Times New Roman"/>
          <w:sz w:val="30"/>
          <w:szCs w:val="30"/>
        </w:rPr>
        <w:t>Миорского</w:t>
      </w:r>
      <w:proofErr w:type="spellEnd"/>
      <w:r w:rsidR="00021E27" w:rsidRPr="00021E27">
        <w:rPr>
          <w:rFonts w:ascii="Times New Roman" w:hAnsi="Times New Roman"/>
          <w:sz w:val="30"/>
          <w:szCs w:val="30"/>
        </w:rPr>
        <w:t xml:space="preserve"> районного исполнительного комитета;</w:t>
      </w:r>
    </w:p>
    <w:p w:rsidR="00021E27" w:rsidRPr="00021E27" w:rsidRDefault="00021E27" w:rsidP="00DF3B42">
      <w:pPr>
        <w:pStyle w:val="newncpi"/>
        <w:tabs>
          <w:tab w:val="left" w:pos="709"/>
        </w:tabs>
        <w:spacing w:before="0" w:after="0"/>
        <w:ind w:firstLine="709"/>
        <w:rPr>
          <w:sz w:val="30"/>
          <w:szCs w:val="30"/>
        </w:rPr>
      </w:pPr>
      <w:r w:rsidRPr="00021E27">
        <w:rPr>
          <w:sz w:val="30"/>
          <w:szCs w:val="30"/>
        </w:rPr>
        <w:t xml:space="preserve">на белорусском языке – </w:t>
      </w:r>
      <w:r w:rsidRPr="00021E27">
        <w:rPr>
          <w:sz w:val="30"/>
          <w:szCs w:val="30"/>
          <w:lang w:val="be-BY"/>
        </w:rPr>
        <w:t>упраўленне па працы, занятасці і сацыяльнай абароне М</w:t>
      </w:r>
      <w:proofErr w:type="spellStart"/>
      <w:proofErr w:type="gramStart"/>
      <w:r w:rsidRPr="00021E27">
        <w:rPr>
          <w:sz w:val="30"/>
          <w:szCs w:val="30"/>
          <w:lang w:val="en-US"/>
        </w:rPr>
        <w:t>i</w:t>
      </w:r>
      <w:proofErr w:type="gramEnd"/>
      <w:r w:rsidRPr="00021E27">
        <w:rPr>
          <w:sz w:val="30"/>
          <w:szCs w:val="30"/>
        </w:rPr>
        <w:t>ёрскага</w:t>
      </w:r>
      <w:proofErr w:type="spellEnd"/>
      <w:r w:rsidRPr="00021E27">
        <w:rPr>
          <w:sz w:val="30"/>
          <w:szCs w:val="30"/>
          <w:lang w:val="be-BY"/>
        </w:rPr>
        <w:t xml:space="preserve"> раённага выканаўчага камітэта.</w:t>
      </w:r>
    </w:p>
    <w:p w:rsidR="00021E27" w:rsidRPr="00021E27" w:rsidRDefault="00021E27" w:rsidP="00021E27">
      <w:pPr>
        <w:pStyle w:val="a4"/>
        <w:shd w:val="clear" w:color="auto" w:fill="auto"/>
        <w:spacing w:after="0" w:line="240" w:lineRule="auto"/>
        <w:ind w:left="23" w:right="23" w:firstLine="709"/>
        <w:rPr>
          <w:sz w:val="30"/>
          <w:szCs w:val="30"/>
        </w:rPr>
      </w:pPr>
      <w:r w:rsidRPr="00021E27">
        <w:rPr>
          <w:sz w:val="30"/>
          <w:szCs w:val="30"/>
        </w:rPr>
        <w:t>2. Управление в своей деятельности руководствуется Конституцией Республики Беларусь, иными актами законодательства Республики Беларусь, настоящим Положением и осуществляет ее во взаимодействии с областными органами государственного управления, местными Советами депутатов, исполнительными и распорядительными органами, организациями.</w:t>
      </w:r>
    </w:p>
    <w:p w:rsidR="00021E27" w:rsidRPr="00021E27" w:rsidRDefault="00021E27" w:rsidP="00021E27">
      <w:pPr>
        <w:pStyle w:val="a4"/>
        <w:shd w:val="clear" w:color="auto" w:fill="auto"/>
        <w:tabs>
          <w:tab w:val="left" w:pos="730"/>
        </w:tabs>
        <w:spacing w:after="0" w:line="240" w:lineRule="auto"/>
        <w:ind w:right="20" w:firstLine="709"/>
        <w:rPr>
          <w:sz w:val="30"/>
          <w:szCs w:val="30"/>
        </w:rPr>
      </w:pPr>
      <w:r w:rsidRPr="00021E27">
        <w:rPr>
          <w:sz w:val="30"/>
          <w:szCs w:val="30"/>
        </w:rPr>
        <w:t>3. Структура и штатная численность управления утверждаются в установленном порядке председателем райисполкома.</w:t>
      </w:r>
    </w:p>
    <w:p w:rsidR="00CC3750" w:rsidRDefault="00021E27" w:rsidP="00CC3750">
      <w:pPr>
        <w:pStyle w:val="a4"/>
        <w:shd w:val="clear" w:color="auto" w:fill="auto"/>
        <w:tabs>
          <w:tab w:val="left" w:pos="0"/>
        </w:tabs>
        <w:spacing w:after="0" w:line="240" w:lineRule="auto"/>
        <w:rPr>
          <w:sz w:val="30"/>
          <w:szCs w:val="30"/>
        </w:rPr>
      </w:pPr>
      <w:r w:rsidRPr="00021E27">
        <w:rPr>
          <w:sz w:val="30"/>
          <w:szCs w:val="30"/>
        </w:rPr>
        <w:tab/>
        <w:t xml:space="preserve">4. Управлению непосредственно подчиняется государственное учреждение «Территориальный центр социального обслуживания населения </w:t>
      </w:r>
      <w:proofErr w:type="spellStart"/>
      <w:r w:rsidRPr="00021E27">
        <w:rPr>
          <w:sz w:val="30"/>
          <w:szCs w:val="30"/>
        </w:rPr>
        <w:t>Миорского</w:t>
      </w:r>
      <w:proofErr w:type="spellEnd"/>
      <w:r w:rsidRPr="00021E27">
        <w:rPr>
          <w:sz w:val="30"/>
          <w:szCs w:val="30"/>
        </w:rPr>
        <w:t xml:space="preserve"> района» (далее – территориальный центр) по вопросам социальной защиты населения. </w:t>
      </w:r>
    </w:p>
    <w:p w:rsidR="00CC3750" w:rsidRDefault="00021E27" w:rsidP="00CC3750">
      <w:pPr>
        <w:pStyle w:val="a4"/>
        <w:shd w:val="clear" w:color="auto" w:fill="auto"/>
        <w:tabs>
          <w:tab w:val="left" w:pos="0"/>
        </w:tabs>
        <w:spacing w:after="0" w:line="240" w:lineRule="auto"/>
        <w:ind w:firstLine="709"/>
        <w:rPr>
          <w:sz w:val="30"/>
          <w:szCs w:val="30"/>
        </w:rPr>
      </w:pPr>
      <w:r w:rsidRPr="00021E27">
        <w:rPr>
          <w:sz w:val="30"/>
          <w:szCs w:val="30"/>
        </w:rPr>
        <w:t>5. Задачами управления являются:</w:t>
      </w:r>
    </w:p>
    <w:p w:rsidR="00CC3750" w:rsidRDefault="00021E27" w:rsidP="00CC3750">
      <w:pPr>
        <w:pStyle w:val="a4"/>
        <w:shd w:val="clear" w:color="auto" w:fill="auto"/>
        <w:tabs>
          <w:tab w:val="left" w:pos="0"/>
        </w:tabs>
        <w:spacing w:after="0" w:line="240" w:lineRule="auto"/>
        <w:ind w:firstLine="709"/>
        <w:rPr>
          <w:sz w:val="30"/>
          <w:szCs w:val="30"/>
        </w:rPr>
      </w:pPr>
      <w:proofErr w:type="gramStart"/>
      <w:r w:rsidRPr="00021E27">
        <w:rPr>
          <w:sz w:val="30"/>
          <w:szCs w:val="30"/>
        </w:rPr>
        <w:lastRenderedPageBreak/>
        <w:t xml:space="preserve">5.1. реализация на территории </w:t>
      </w:r>
      <w:proofErr w:type="spellStart"/>
      <w:r w:rsidRPr="00021E27">
        <w:rPr>
          <w:sz w:val="30"/>
          <w:szCs w:val="30"/>
        </w:rPr>
        <w:t>Миорского</w:t>
      </w:r>
      <w:proofErr w:type="spellEnd"/>
      <w:r w:rsidRPr="00021E27">
        <w:rPr>
          <w:sz w:val="30"/>
          <w:szCs w:val="30"/>
        </w:rPr>
        <w:t xml:space="preserve"> района направлений государственной политики по вопросам труда, оплаты, условий и охраны труда, социального партнерства, содействия занятости населения, альтернативной службы, государственного пенсионного обеспечения, социального обслуживания и социальной поддержки населения, опеки и попечительства в отношении совершеннолетних лиц, признанных судом недееспособными или ограниченно дееспособными, улучшения социально-экономических условий жизнедеятельности семьи, </w:t>
      </w:r>
      <w:r w:rsidRPr="00021E27">
        <w:rPr>
          <w:spacing w:val="-4"/>
          <w:sz w:val="30"/>
          <w:szCs w:val="30"/>
        </w:rPr>
        <w:t xml:space="preserve">использования семейного капитала, </w:t>
      </w:r>
      <w:r w:rsidRPr="00021E27">
        <w:rPr>
          <w:sz w:val="30"/>
          <w:szCs w:val="30"/>
        </w:rPr>
        <w:t xml:space="preserve">социальных гарантий населению; </w:t>
      </w:r>
      <w:proofErr w:type="gramEnd"/>
    </w:p>
    <w:p w:rsidR="00CC3750" w:rsidRDefault="00021E27" w:rsidP="00CC3750">
      <w:pPr>
        <w:pStyle w:val="a4"/>
        <w:shd w:val="clear" w:color="auto" w:fill="auto"/>
        <w:tabs>
          <w:tab w:val="left" w:pos="0"/>
        </w:tabs>
        <w:spacing w:after="0" w:line="240" w:lineRule="auto"/>
        <w:ind w:firstLine="709"/>
        <w:rPr>
          <w:sz w:val="30"/>
          <w:szCs w:val="30"/>
        </w:rPr>
      </w:pPr>
      <w:r w:rsidRPr="00021E27">
        <w:rPr>
          <w:sz w:val="30"/>
          <w:szCs w:val="30"/>
        </w:rPr>
        <w:t xml:space="preserve">5.2. участие в разработке предложений по вопросам демографической безопасности и </w:t>
      </w:r>
      <w:proofErr w:type="gramStart"/>
      <w:r w:rsidRPr="00021E27">
        <w:rPr>
          <w:sz w:val="30"/>
          <w:szCs w:val="30"/>
        </w:rPr>
        <w:t>обеспечения</w:t>
      </w:r>
      <w:proofErr w:type="gramEnd"/>
      <w:r w:rsidRPr="00021E27">
        <w:rPr>
          <w:sz w:val="30"/>
          <w:szCs w:val="30"/>
        </w:rPr>
        <w:t xml:space="preserve"> равных прав и равных возможностей мужчин и женщин на территории </w:t>
      </w:r>
      <w:proofErr w:type="spellStart"/>
      <w:r w:rsidRPr="00021E27">
        <w:rPr>
          <w:sz w:val="30"/>
          <w:szCs w:val="30"/>
        </w:rPr>
        <w:t>Миорского</w:t>
      </w:r>
      <w:proofErr w:type="spellEnd"/>
      <w:r w:rsidRPr="00021E27">
        <w:rPr>
          <w:sz w:val="30"/>
          <w:szCs w:val="30"/>
        </w:rPr>
        <w:t xml:space="preserve"> района;</w:t>
      </w:r>
    </w:p>
    <w:p w:rsidR="00CC3750" w:rsidRDefault="00021E27" w:rsidP="00CC3750">
      <w:pPr>
        <w:pStyle w:val="a4"/>
        <w:shd w:val="clear" w:color="auto" w:fill="auto"/>
        <w:tabs>
          <w:tab w:val="left" w:pos="0"/>
        </w:tabs>
        <w:spacing w:after="0" w:line="240" w:lineRule="auto"/>
        <w:ind w:firstLine="709"/>
        <w:rPr>
          <w:sz w:val="30"/>
          <w:szCs w:val="30"/>
        </w:rPr>
      </w:pPr>
      <w:r w:rsidRPr="00021E27">
        <w:rPr>
          <w:spacing w:val="-4"/>
          <w:sz w:val="30"/>
          <w:szCs w:val="30"/>
        </w:rPr>
        <w:t>5.3. назначение государственных пособий семьям, воспитывающим детей;</w:t>
      </w:r>
    </w:p>
    <w:p w:rsidR="00021E27" w:rsidRPr="00021E27" w:rsidRDefault="00021E27" w:rsidP="00CC3750">
      <w:pPr>
        <w:pStyle w:val="a4"/>
        <w:shd w:val="clear" w:color="auto" w:fill="auto"/>
        <w:tabs>
          <w:tab w:val="left" w:pos="0"/>
        </w:tabs>
        <w:spacing w:after="0" w:line="240" w:lineRule="auto"/>
        <w:ind w:firstLine="709"/>
        <w:rPr>
          <w:sz w:val="30"/>
          <w:szCs w:val="30"/>
        </w:rPr>
      </w:pPr>
      <w:r w:rsidRPr="00021E27">
        <w:rPr>
          <w:sz w:val="30"/>
          <w:szCs w:val="30"/>
        </w:rPr>
        <w:t xml:space="preserve">5.4. надзор за соблюдением законодательства о занятости населения, пенсионном обеспечении; </w:t>
      </w:r>
    </w:p>
    <w:p w:rsidR="00021E27" w:rsidRPr="00021E27" w:rsidRDefault="00021E27" w:rsidP="00CC3750">
      <w:pPr>
        <w:pStyle w:val="a4"/>
        <w:shd w:val="clear" w:color="auto" w:fill="auto"/>
        <w:tabs>
          <w:tab w:val="left" w:pos="567"/>
        </w:tabs>
        <w:spacing w:after="0" w:line="240" w:lineRule="auto"/>
        <w:ind w:right="23"/>
        <w:rPr>
          <w:sz w:val="30"/>
          <w:szCs w:val="30"/>
        </w:rPr>
      </w:pPr>
      <w:r w:rsidRPr="00021E27">
        <w:rPr>
          <w:sz w:val="30"/>
          <w:szCs w:val="30"/>
        </w:rPr>
        <w:tab/>
      </w:r>
      <w:r w:rsidRPr="00021E27">
        <w:rPr>
          <w:sz w:val="30"/>
          <w:szCs w:val="30"/>
        </w:rPr>
        <w:tab/>
        <w:t xml:space="preserve">5.5. контроль и координация работы по организации прохождения гражданами альтернативной службы; </w:t>
      </w:r>
    </w:p>
    <w:p w:rsidR="00021E27" w:rsidRPr="00021E27" w:rsidRDefault="00021E27" w:rsidP="00021E27">
      <w:pPr>
        <w:pStyle w:val="a4"/>
        <w:shd w:val="clear" w:color="auto" w:fill="auto"/>
        <w:tabs>
          <w:tab w:val="left" w:pos="709"/>
        </w:tabs>
        <w:spacing w:after="0" w:line="240" w:lineRule="auto"/>
        <w:ind w:right="23"/>
        <w:rPr>
          <w:sz w:val="30"/>
          <w:szCs w:val="30"/>
        </w:rPr>
      </w:pPr>
      <w:r w:rsidRPr="00021E27">
        <w:rPr>
          <w:sz w:val="30"/>
          <w:szCs w:val="30"/>
        </w:rPr>
        <w:tab/>
        <w:t>5.6. контроль в установленном законодательством порядке в иных сферах деятельности, входящих в компетенцию управления;</w:t>
      </w:r>
    </w:p>
    <w:p w:rsidR="00021E27" w:rsidRPr="00021E27" w:rsidRDefault="00021E27" w:rsidP="00021E27">
      <w:pPr>
        <w:pStyle w:val="a4"/>
        <w:shd w:val="clear" w:color="auto" w:fill="auto"/>
        <w:tabs>
          <w:tab w:val="left" w:pos="709"/>
        </w:tabs>
        <w:spacing w:after="0" w:line="240" w:lineRule="auto"/>
        <w:ind w:right="23"/>
        <w:rPr>
          <w:sz w:val="30"/>
          <w:szCs w:val="30"/>
        </w:rPr>
      </w:pPr>
      <w:r w:rsidRPr="00021E27">
        <w:rPr>
          <w:sz w:val="30"/>
          <w:szCs w:val="30"/>
        </w:rPr>
        <w:tab/>
        <w:t>5.7. организация работы с гражданами, индивидуальными предпринимателями и юридическими лицами, проведение информационно-разъяснительной работы по вопросам своей компетенции.</w:t>
      </w:r>
    </w:p>
    <w:p w:rsidR="00021E27" w:rsidRPr="00021E27" w:rsidRDefault="00021E27" w:rsidP="00021E27">
      <w:pPr>
        <w:pStyle w:val="a4"/>
        <w:shd w:val="clear" w:color="auto" w:fill="auto"/>
        <w:tabs>
          <w:tab w:val="left" w:pos="567"/>
        </w:tabs>
        <w:spacing w:after="0" w:line="240" w:lineRule="auto"/>
        <w:ind w:right="23"/>
        <w:rPr>
          <w:sz w:val="30"/>
          <w:szCs w:val="30"/>
        </w:rPr>
      </w:pPr>
      <w:r w:rsidRPr="00021E27">
        <w:rPr>
          <w:sz w:val="30"/>
          <w:szCs w:val="30"/>
        </w:rPr>
        <w:tab/>
      </w:r>
      <w:r w:rsidRPr="00021E27">
        <w:rPr>
          <w:sz w:val="30"/>
          <w:szCs w:val="30"/>
        </w:rPr>
        <w:tab/>
        <w:t>6. Управление в соответствии с возложенными на него задачами осуществляет следующие функции:</w:t>
      </w:r>
    </w:p>
    <w:p w:rsidR="00021E27" w:rsidRPr="00021E27" w:rsidRDefault="00021E27" w:rsidP="00021E27">
      <w:pPr>
        <w:pStyle w:val="a4"/>
        <w:shd w:val="clear" w:color="auto" w:fill="auto"/>
        <w:tabs>
          <w:tab w:val="left" w:pos="567"/>
        </w:tabs>
        <w:spacing w:after="0" w:line="240" w:lineRule="auto"/>
        <w:ind w:right="23"/>
        <w:rPr>
          <w:sz w:val="30"/>
          <w:szCs w:val="30"/>
        </w:rPr>
      </w:pPr>
      <w:r w:rsidRPr="00021E27">
        <w:rPr>
          <w:sz w:val="30"/>
          <w:szCs w:val="30"/>
        </w:rPr>
        <w:tab/>
      </w:r>
      <w:r w:rsidRPr="00021E27">
        <w:rPr>
          <w:sz w:val="30"/>
          <w:szCs w:val="30"/>
        </w:rPr>
        <w:tab/>
        <w:t xml:space="preserve">6.1. участвует в подготовке предложений по вопросам труда, охраны </w:t>
      </w:r>
      <w:r w:rsidRPr="00021E27">
        <w:rPr>
          <w:spacing w:val="-4"/>
          <w:sz w:val="30"/>
          <w:szCs w:val="30"/>
        </w:rPr>
        <w:t xml:space="preserve">и условий </w:t>
      </w:r>
      <w:r w:rsidRPr="00021E27">
        <w:rPr>
          <w:sz w:val="30"/>
          <w:szCs w:val="30"/>
        </w:rPr>
        <w:t>труда, содействия занятости населения, социальной защиты к государственным программам (прогнозам, мероприятиям) социально-экономического развития на долгосрочную, среднесрочную и краткосрочную перспективу;</w:t>
      </w:r>
    </w:p>
    <w:p w:rsidR="00021E27" w:rsidRPr="00021E27" w:rsidRDefault="00021E27" w:rsidP="00021E27">
      <w:pPr>
        <w:pStyle w:val="a4"/>
        <w:shd w:val="clear" w:color="auto" w:fill="auto"/>
        <w:tabs>
          <w:tab w:val="left" w:pos="709"/>
        </w:tabs>
        <w:spacing w:after="0" w:line="240" w:lineRule="auto"/>
        <w:ind w:right="23"/>
        <w:rPr>
          <w:sz w:val="30"/>
          <w:szCs w:val="30"/>
        </w:rPr>
      </w:pPr>
      <w:r w:rsidRPr="00021E27">
        <w:rPr>
          <w:sz w:val="30"/>
          <w:szCs w:val="30"/>
        </w:rPr>
        <w:tab/>
        <w:t xml:space="preserve">6.2. организует и </w:t>
      </w:r>
      <w:r w:rsidRPr="00021E27">
        <w:rPr>
          <w:spacing w:val="-5"/>
          <w:sz w:val="30"/>
          <w:szCs w:val="30"/>
        </w:rPr>
        <w:t>участвует в выполнении</w:t>
      </w:r>
      <w:r w:rsidRPr="00021E27">
        <w:rPr>
          <w:sz w:val="30"/>
          <w:szCs w:val="30"/>
        </w:rPr>
        <w:t xml:space="preserve"> мероприятий государственных программ по вопросам, входящим в его компетенцию, осуществляет </w:t>
      </w:r>
      <w:proofErr w:type="gramStart"/>
      <w:r w:rsidRPr="00021E27">
        <w:rPr>
          <w:sz w:val="30"/>
          <w:szCs w:val="30"/>
        </w:rPr>
        <w:t>контроль за</w:t>
      </w:r>
      <w:proofErr w:type="gramEnd"/>
      <w:r w:rsidRPr="00021E27">
        <w:rPr>
          <w:sz w:val="30"/>
          <w:szCs w:val="30"/>
        </w:rPr>
        <w:t xml:space="preserve"> их реализацией территориальным центром, структурными подразделениями райисполкома, обеспечивающими реализацию государственной политики в области труда, содействия занятости населения, социальной защиты, а также выполнение сводных целевых и целевых показателей государственных программ;</w:t>
      </w:r>
    </w:p>
    <w:p w:rsidR="00021E27" w:rsidRPr="00021E27" w:rsidRDefault="00021E27" w:rsidP="00021E27">
      <w:pPr>
        <w:pStyle w:val="a4"/>
        <w:shd w:val="clear" w:color="auto" w:fill="auto"/>
        <w:tabs>
          <w:tab w:val="left" w:pos="709"/>
        </w:tabs>
        <w:spacing w:after="0" w:line="240" w:lineRule="auto"/>
        <w:ind w:right="23"/>
        <w:rPr>
          <w:sz w:val="30"/>
          <w:szCs w:val="30"/>
        </w:rPr>
      </w:pPr>
      <w:r w:rsidRPr="00021E27">
        <w:rPr>
          <w:sz w:val="30"/>
          <w:szCs w:val="30"/>
        </w:rPr>
        <w:tab/>
        <w:t xml:space="preserve">6.3. </w:t>
      </w:r>
      <w:r w:rsidRPr="00021E27">
        <w:rPr>
          <w:spacing w:val="-3"/>
          <w:sz w:val="30"/>
          <w:szCs w:val="30"/>
        </w:rPr>
        <w:t xml:space="preserve">осуществляет в организациях, расположенных на территории </w:t>
      </w:r>
      <w:proofErr w:type="spellStart"/>
      <w:r w:rsidRPr="00021E27">
        <w:rPr>
          <w:spacing w:val="-3"/>
          <w:sz w:val="30"/>
          <w:szCs w:val="30"/>
        </w:rPr>
        <w:t>Миорского</w:t>
      </w:r>
      <w:proofErr w:type="spellEnd"/>
      <w:r w:rsidRPr="00021E27">
        <w:rPr>
          <w:sz w:val="30"/>
          <w:szCs w:val="30"/>
        </w:rPr>
        <w:t xml:space="preserve"> района:</w:t>
      </w:r>
    </w:p>
    <w:p w:rsidR="00CC3750" w:rsidRDefault="00021E27" w:rsidP="00CC3750">
      <w:pPr>
        <w:tabs>
          <w:tab w:val="left" w:pos="709"/>
        </w:tabs>
        <w:spacing w:after="0" w:line="240" w:lineRule="auto"/>
        <w:jc w:val="both"/>
        <w:rPr>
          <w:rFonts w:ascii="Times New Roman" w:hAnsi="Times New Roman"/>
          <w:sz w:val="30"/>
          <w:szCs w:val="30"/>
        </w:rPr>
      </w:pPr>
      <w:r w:rsidRPr="00021E27">
        <w:rPr>
          <w:rFonts w:ascii="Times New Roman" w:hAnsi="Times New Roman"/>
          <w:sz w:val="30"/>
          <w:szCs w:val="30"/>
        </w:rPr>
        <w:lastRenderedPageBreak/>
        <w:tab/>
        <w:t>надзор за соблюдением законодательства о занятости населения, пенсионном обеспечении;</w:t>
      </w:r>
    </w:p>
    <w:p w:rsidR="00021E27" w:rsidRPr="00021E27" w:rsidRDefault="00021E27" w:rsidP="00CC3750">
      <w:pPr>
        <w:tabs>
          <w:tab w:val="left" w:pos="709"/>
        </w:tabs>
        <w:spacing w:after="0" w:line="240" w:lineRule="auto"/>
        <w:ind w:firstLine="709"/>
        <w:jc w:val="both"/>
        <w:rPr>
          <w:rFonts w:ascii="Times New Roman" w:hAnsi="Times New Roman"/>
          <w:sz w:val="30"/>
          <w:szCs w:val="30"/>
        </w:rPr>
      </w:pPr>
      <w:r w:rsidRPr="00021E27">
        <w:rPr>
          <w:rFonts w:ascii="Times New Roman" w:hAnsi="Times New Roman"/>
          <w:spacing w:val="-4"/>
          <w:sz w:val="30"/>
          <w:szCs w:val="30"/>
        </w:rPr>
        <w:t xml:space="preserve">координацию работы по реализации требований Директивы Президента Республики Беларусь от 11 марта 2004 г. № 1 </w:t>
      </w:r>
      <w:r w:rsidRPr="00021E27">
        <w:rPr>
          <w:rFonts w:ascii="Times New Roman" w:hAnsi="Times New Roman"/>
          <w:sz w:val="30"/>
          <w:szCs w:val="30"/>
        </w:rPr>
        <w:t>«</w:t>
      </w:r>
      <w:r w:rsidRPr="00021E27">
        <w:rPr>
          <w:rFonts w:ascii="Times New Roman" w:hAnsi="Times New Roman"/>
          <w:spacing w:val="-4"/>
          <w:sz w:val="30"/>
          <w:szCs w:val="30"/>
        </w:rPr>
        <w:t xml:space="preserve">О мерах по укреплению </w:t>
      </w:r>
      <w:r w:rsidRPr="00021E27">
        <w:rPr>
          <w:rFonts w:ascii="Times New Roman" w:hAnsi="Times New Roman"/>
          <w:sz w:val="30"/>
          <w:szCs w:val="30"/>
        </w:rPr>
        <w:t>общественной безопасности и дисциплины»;</w:t>
      </w:r>
    </w:p>
    <w:p w:rsidR="00021E27" w:rsidRPr="00021E27" w:rsidRDefault="00021E27" w:rsidP="00CC3750">
      <w:pPr>
        <w:pStyle w:val="a4"/>
        <w:shd w:val="clear" w:color="auto" w:fill="auto"/>
        <w:tabs>
          <w:tab w:val="left" w:pos="709"/>
        </w:tabs>
        <w:spacing w:after="0" w:line="240" w:lineRule="auto"/>
        <w:ind w:right="23" w:firstLine="709"/>
        <w:rPr>
          <w:sz w:val="30"/>
          <w:szCs w:val="30"/>
        </w:rPr>
      </w:pPr>
      <w:r w:rsidRPr="00021E27">
        <w:rPr>
          <w:sz w:val="30"/>
          <w:szCs w:val="30"/>
        </w:rPr>
        <w:t xml:space="preserve">6.4. изучает тенденции и проблемы развития социально-трудовой сферы района, формирует информационно-статистическую базу, готовит информационно-аналитические материалы по данным вопросам, представляет их в установленном законодательством порядке в райисполком, комитет, другим заинтересованным; </w:t>
      </w:r>
    </w:p>
    <w:p w:rsidR="00021E27" w:rsidRPr="00021E27" w:rsidRDefault="00021E27" w:rsidP="00021E27">
      <w:pPr>
        <w:pStyle w:val="a4"/>
        <w:shd w:val="clear" w:color="auto" w:fill="auto"/>
        <w:tabs>
          <w:tab w:val="left" w:pos="709"/>
        </w:tabs>
        <w:spacing w:after="0" w:line="240" w:lineRule="auto"/>
        <w:ind w:right="23" w:firstLine="709"/>
        <w:rPr>
          <w:sz w:val="30"/>
          <w:szCs w:val="30"/>
        </w:rPr>
      </w:pPr>
      <w:r w:rsidRPr="00021E27">
        <w:rPr>
          <w:sz w:val="30"/>
          <w:szCs w:val="30"/>
        </w:rPr>
        <w:t>6.5. проводит анализ эффективности деятельности организаций по исполнению законодательства по вопросам труда, оплаты, условий и охраны труда, содействия занятости населения, альтернативной службы, пенсионного обеспечения, государственного социального обслуживания и социальной поддержки населения, улучшения социально-экономических условий жизнедеятельности семьи, социальных гарантий населению;</w:t>
      </w:r>
    </w:p>
    <w:p w:rsidR="00021E27" w:rsidRPr="00021E27" w:rsidRDefault="00021E27" w:rsidP="00021E27">
      <w:pPr>
        <w:pStyle w:val="a4"/>
        <w:shd w:val="clear" w:color="auto" w:fill="auto"/>
        <w:tabs>
          <w:tab w:val="left" w:pos="709"/>
        </w:tabs>
        <w:spacing w:after="0" w:line="240" w:lineRule="auto"/>
        <w:ind w:right="23" w:firstLine="709"/>
        <w:rPr>
          <w:sz w:val="30"/>
          <w:szCs w:val="30"/>
        </w:rPr>
      </w:pPr>
      <w:r w:rsidRPr="00021E27">
        <w:rPr>
          <w:sz w:val="30"/>
          <w:szCs w:val="30"/>
        </w:rPr>
        <w:t>6.6. осуществляет функции по опеке и попечительству в отношении совершеннолетних лиц, признанных судом недееспособными или ограниченно дееспособными:</w:t>
      </w:r>
    </w:p>
    <w:p w:rsidR="00021E27" w:rsidRPr="00021E27" w:rsidRDefault="00021E27" w:rsidP="00021E27">
      <w:pPr>
        <w:pStyle w:val="underpoint"/>
        <w:ind w:firstLine="709"/>
        <w:rPr>
          <w:sz w:val="30"/>
          <w:szCs w:val="30"/>
        </w:rPr>
      </w:pPr>
      <w:proofErr w:type="gramStart"/>
      <w:r w:rsidRPr="00021E27">
        <w:rPr>
          <w:sz w:val="30"/>
          <w:szCs w:val="30"/>
        </w:rPr>
        <w:t>представляет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 не позднее одного месяца со дня поступления из суда информации о признании лица недееспособным или ограниченно дееспособным;</w:t>
      </w:r>
      <w:proofErr w:type="gramEnd"/>
    </w:p>
    <w:p w:rsidR="00021E27" w:rsidRPr="00021E27" w:rsidRDefault="00021E27" w:rsidP="00021E27">
      <w:pPr>
        <w:pStyle w:val="underpoint"/>
        <w:tabs>
          <w:tab w:val="left" w:pos="709"/>
        </w:tabs>
        <w:ind w:firstLine="709"/>
        <w:rPr>
          <w:sz w:val="30"/>
          <w:szCs w:val="30"/>
        </w:rPr>
      </w:pPr>
      <w:r w:rsidRPr="00021E27">
        <w:rPr>
          <w:sz w:val="30"/>
          <w:szCs w:val="30"/>
        </w:rPr>
        <w:t>выдает опекуну (попечителю) удостоверение на право представления интересов подопечного и ведет журнал регистрации удостоверений на право представления интересов подопечных по установленным формам;</w:t>
      </w:r>
    </w:p>
    <w:p w:rsidR="00021E27" w:rsidRPr="00021E27" w:rsidRDefault="00021E27" w:rsidP="00021E27">
      <w:pPr>
        <w:pStyle w:val="underpoint"/>
        <w:ind w:firstLine="709"/>
        <w:rPr>
          <w:sz w:val="30"/>
          <w:szCs w:val="30"/>
        </w:rPr>
      </w:pPr>
      <w:r w:rsidRPr="00021E27">
        <w:rPr>
          <w:sz w:val="30"/>
          <w:szCs w:val="30"/>
        </w:rPr>
        <w:t xml:space="preserve">осуществляет </w:t>
      </w:r>
      <w:proofErr w:type="gramStart"/>
      <w:r w:rsidRPr="00021E27">
        <w:rPr>
          <w:sz w:val="30"/>
          <w:szCs w:val="30"/>
        </w:rPr>
        <w:t>контроль</w:t>
      </w:r>
      <w:r w:rsidR="00CC3750">
        <w:rPr>
          <w:sz w:val="30"/>
          <w:szCs w:val="30"/>
        </w:rPr>
        <w:t xml:space="preserve"> </w:t>
      </w:r>
      <w:r w:rsidRPr="00021E27">
        <w:rPr>
          <w:sz w:val="30"/>
          <w:szCs w:val="30"/>
        </w:rPr>
        <w:t xml:space="preserve"> за</w:t>
      </w:r>
      <w:proofErr w:type="gramEnd"/>
      <w:r w:rsidRPr="00021E27">
        <w:rPr>
          <w:sz w:val="30"/>
          <w:szCs w:val="30"/>
        </w:rPr>
        <w:t> деятельностью опекунов и попечителей;</w:t>
      </w:r>
    </w:p>
    <w:p w:rsidR="00021E27" w:rsidRPr="00021E27" w:rsidRDefault="00CC3750" w:rsidP="00021E27">
      <w:pPr>
        <w:pStyle w:val="underpoint"/>
        <w:ind w:firstLine="709"/>
        <w:rPr>
          <w:sz w:val="30"/>
          <w:szCs w:val="30"/>
        </w:rPr>
      </w:pPr>
      <w:proofErr w:type="gramStart"/>
      <w:r>
        <w:rPr>
          <w:sz w:val="30"/>
          <w:szCs w:val="30"/>
        </w:rPr>
        <w:t xml:space="preserve">возбуждает </w:t>
      </w:r>
      <w:r w:rsidR="00021E27" w:rsidRPr="00021E27">
        <w:rPr>
          <w:sz w:val="30"/>
          <w:szCs w:val="30"/>
        </w:rPr>
        <w:t>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организаций здравоохранения, оказывающих психиатрическую помощь населению, учреждений социального обслуживания и других организаций, о выявленных злоупотреблениях опекунов или попечителей в отношении подопечных, об ухудшении условий их проживания и содержания;</w:t>
      </w:r>
      <w:proofErr w:type="gramEnd"/>
    </w:p>
    <w:p w:rsidR="00021E27" w:rsidRPr="00021E27" w:rsidRDefault="00021E27" w:rsidP="00021E27">
      <w:pPr>
        <w:pStyle w:val="newncpi"/>
        <w:spacing w:before="0" w:after="0"/>
        <w:ind w:firstLine="709"/>
        <w:rPr>
          <w:sz w:val="30"/>
          <w:szCs w:val="30"/>
        </w:rPr>
      </w:pPr>
      <w:r w:rsidRPr="00021E27">
        <w:rPr>
          <w:sz w:val="30"/>
          <w:szCs w:val="30"/>
        </w:rPr>
        <w:t xml:space="preserve">в случае принятия решения суда об отмене ограничения дееспособности гражданина либо о признании гражданина дееспособным </w:t>
      </w:r>
      <w:r w:rsidRPr="00021E27">
        <w:rPr>
          <w:sz w:val="30"/>
          <w:szCs w:val="30"/>
        </w:rPr>
        <w:lastRenderedPageBreak/>
        <w:t xml:space="preserve">возбуждает ходатайства об отмене </w:t>
      </w:r>
      <w:proofErr w:type="gramStart"/>
      <w:r w:rsidRPr="00021E27">
        <w:rPr>
          <w:sz w:val="30"/>
          <w:szCs w:val="30"/>
        </w:rPr>
        <w:t>установленных</w:t>
      </w:r>
      <w:proofErr w:type="gramEnd"/>
      <w:r w:rsidRPr="00021E27">
        <w:rPr>
          <w:sz w:val="30"/>
          <w:szCs w:val="30"/>
        </w:rPr>
        <w:t xml:space="preserve"> над этими лицами опеки или попечительства;</w:t>
      </w:r>
    </w:p>
    <w:p w:rsidR="00021E27" w:rsidRPr="00021E27" w:rsidRDefault="00021E27" w:rsidP="00021E27">
      <w:pPr>
        <w:pStyle w:val="underpoint"/>
        <w:ind w:firstLine="709"/>
        <w:rPr>
          <w:sz w:val="30"/>
          <w:szCs w:val="30"/>
        </w:rPr>
      </w:pPr>
      <w:proofErr w:type="gramStart"/>
      <w:r w:rsidRPr="00021E27">
        <w:rPr>
          <w:sz w:val="30"/>
          <w:szCs w:val="30"/>
        </w:rPr>
        <w:t>выступает представителем совершеннолетнего гражданина, признанного судом недееспособным, не имеющего лиц, обязанных по закону его содержать, в соответствии с его регистрацией по месту жительства при заключении гражданско-правового договора оказания социальных услуг в форме стационарного социального обслуживания, а также при необходимости изменения его условий;</w:t>
      </w:r>
      <w:proofErr w:type="gramEnd"/>
    </w:p>
    <w:p w:rsidR="00021E27" w:rsidRPr="00021E27" w:rsidRDefault="00021E27" w:rsidP="00021E27">
      <w:pPr>
        <w:pStyle w:val="a4"/>
        <w:shd w:val="clear" w:color="auto" w:fill="auto"/>
        <w:tabs>
          <w:tab w:val="left" w:pos="567"/>
        </w:tabs>
        <w:spacing w:after="0" w:line="240" w:lineRule="auto"/>
        <w:ind w:right="23" w:firstLine="709"/>
        <w:rPr>
          <w:sz w:val="30"/>
          <w:szCs w:val="30"/>
        </w:rPr>
      </w:pPr>
      <w:r w:rsidRPr="00021E27">
        <w:rPr>
          <w:sz w:val="30"/>
          <w:szCs w:val="30"/>
        </w:rPr>
        <w:t>6.7. по вопросам труда, оплаты труда:</w:t>
      </w:r>
    </w:p>
    <w:p w:rsidR="00021E27" w:rsidRPr="00021E27" w:rsidRDefault="00021E27" w:rsidP="00021E27">
      <w:pPr>
        <w:pStyle w:val="a4"/>
        <w:shd w:val="clear" w:color="auto" w:fill="auto"/>
        <w:tabs>
          <w:tab w:val="left" w:pos="709"/>
        </w:tabs>
        <w:spacing w:after="0" w:line="240" w:lineRule="auto"/>
        <w:ind w:right="23"/>
        <w:rPr>
          <w:sz w:val="30"/>
          <w:szCs w:val="30"/>
        </w:rPr>
      </w:pPr>
      <w:r w:rsidRPr="00021E27">
        <w:rPr>
          <w:sz w:val="30"/>
          <w:szCs w:val="30"/>
        </w:rPr>
        <w:tab/>
        <w:t xml:space="preserve">проводит анализ выполнения заданий по росту заработной платы организациями  </w:t>
      </w:r>
      <w:proofErr w:type="spellStart"/>
      <w:r w:rsidRPr="00021E27">
        <w:rPr>
          <w:sz w:val="30"/>
          <w:szCs w:val="30"/>
        </w:rPr>
        <w:t>Миорского</w:t>
      </w:r>
      <w:proofErr w:type="spellEnd"/>
      <w:r w:rsidRPr="00021E27">
        <w:rPr>
          <w:sz w:val="30"/>
          <w:szCs w:val="30"/>
        </w:rPr>
        <w:t xml:space="preserve"> района, при необходимости вносит в установленном порядке предложения по обеспечению выполнения доведенных заданий;</w:t>
      </w:r>
    </w:p>
    <w:p w:rsidR="00021E27" w:rsidRPr="00021E27" w:rsidRDefault="00021E27" w:rsidP="00021E27">
      <w:pPr>
        <w:pStyle w:val="a4"/>
        <w:shd w:val="clear" w:color="auto" w:fill="auto"/>
        <w:tabs>
          <w:tab w:val="left" w:pos="567"/>
        </w:tabs>
        <w:spacing w:after="0" w:line="240" w:lineRule="auto"/>
        <w:ind w:right="23" w:firstLine="709"/>
        <w:rPr>
          <w:sz w:val="30"/>
          <w:szCs w:val="30"/>
        </w:rPr>
      </w:pPr>
      <w:r w:rsidRPr="00021E27">
        <w:rPr>
          <w:sz w:val="30"/>
          <w:szCs w:val="30"/>
        </w:rPr>
        <w:t>анализирует состояние и проводимую нанимателями работу             по организации оплаты и нормированию труда, в установленном порядке вносит предложения по ее совершенствованию;</w:t>
      </w:r>
    </w:p>
    <w:p w:rsidR="00021E27" w:rsidRPr="00021E27" w:rsidRDefault="00021E27" w:rsidP="00CC3750">
      <w:pPr>
        <w:spacing w:after="0" w:line="240" w:lineRule="auto"/>
        <w:ind w:firstLine="709"/>
        <w:jc w:val="both"/>
        <w:rPr>
          <w:rFonts w:ascii="Times New Roman" w:hAnsi="Times New Roman"/>
          <w:spacing w:val="-10"/>
          <w:sz w:val="30"/>
          <w:szCs w:val="30"/>
        </w:rPr>
      </w:pPr>
      <w:r w:rsidRPr="00021E27">
        <w:rPr>
          <w:rFonts w:ascii="Times New Roman" w:hAnsi="Times New Roman"/>
          <w:sz w:val="30"/>
          <w:szCs w:val="30"/>
        </w:rPr>
        <w:t xml:space="preserve">оказывает методическую помощь территориальному центру по вопросам применения законодательства о труде, нормирования труда, тарификации работ, </w:t>
      </w:r>
      <w:r w:rsidRPr="00021E27">
        <w:rPr>
          <w:rFonts w:ascii="Times New Roman" w:hAnsi="Times New Roman"/>
          <w:spacing w:val="-4"/>
          <w:sz w:val="30"/>
          <w:szCs w:val="30"/>
        </w:rPr>
        <w:t>должностей служащих (профессий рабочих);</w:t>
      </w:r>
    </w:p>
    <w:p w:rsidR="00021E27" w:rsidRPr="00021E27" w:rsidRDefault="00021E27" w:rsidP="00CC3750">
      <w:pPr>
        <w:pStyle w:val="a4"/>
        <w:shd w:val="clear" w:color="auto" w:fill="auto"/>
        <w:tabs>
          <w:tab w:val="left" w:pos="567"/>
        </w:tabs>
        <w:spacing w:after="0" w:line="240" w:lineRule="auto"/>
        <w:ind w:right="23" w:firstLine="709"/>
        <w:rPr>
          <w:sz w:val="30"/>
          <w:szCs w:val="30"/>
        </w:rPr>
      </w:pPr>
      <w:r w:rsidRPr="00021E27">
        <w:rPr>
          <w:sz w:val="30"/>
          <w:szCs w:val="30"/>
        </w:rPr>
        <w:t>принимает участие в разработке предложений по совершенствованию системы социального партнерства, основных направлений ее развития;</w:t>
      </w:r>
    </w:p>
    <w:p w:rsidR="00021E27" w:rsidRPr="00021E27" w:rsidRDefault="00021E27" w:rsidP="00CC3750">
      <w:pPr>
        <w:pStyle w:val="a4"/>
        <w:shd w:val="clear" w:color="auto" w:fill="auto"/>
        <w:tabs>
          <w:tab w:val="left" w:pos="567"/>
        </w:tabs>
        <w:spacing w:after="0" w:line="240" w:lineRule="auto"/>
        <w:ind w:right="23" w:firstLine="709"/>
        <w:rPr>
          <w:sz w:val="30"/>
          <w:szCs w:val="30"/>
        </w:rPr>
      </w:pPr>
      <w:r w:rsidRPr="00021E27">
        <w:rPr>
          <w:sz w:val="30"/>
          <w:szCs w:val="30"/>
        </w:rPr>
        <w:t xml:space="preserve">координирует взаимодействие органов государственного управления, объединений нанимателей, профсоюзов по развитию социального партнерства на территории </w:t>
      </w:r>
      <w:proofErr w:type="spellStart"/>
      <w:r w:rsidRPr="00021E27">
        <w:rPr>
          <w:sz w:val="30"/>
          <w:szCs w:val="30"/>
        </w:rPr>
        <w:t>Миорского</w:t>
      </w:r>
      <w:proofErr w:type="spellEnd"/>
      <w:r w:rsidRPr="00021E27">
        <w:rPr>
          <w:sz w:val="30"/>
          <w:szCs w:val="30"/>
        </w:rPr>
        <w:t xml:space="preserve"> района;</w:t>
      </w:r>
    </w:p>
    <w:p w:rsidR="00021E27" w:rsidRPr="00021E27" w:rsidRDefault="00021E27" w:rsidP="00CC3750">
      <w:pPr>
        <w:pStyle w:val="a4"/>
        <w:shd w:val="clear" w:color="auto" w:fill="auto"/>
        <w:tabs>
          <w:tab w:val="left" w:pos="709"/>
        </w:tabs>
        <w:spacing w:after="0" w:line="240" w:lineRule="auto"/>
        <w:ind w:right="23" w:firstLine="709"/>
        <w:rPr>
          <w:sz w:val="30"/>
          <w:szCs w:val="30"/>
        </w:rPr>
      </w:pPr>
      <w:r w:rsidRPr="00021E27">
        <w:rPr>
          <w:sz w:val="30"/>
          <w:szCs w:val="30"/>
        </w:rPr>
        <w:t>6.8. в области охраны труда:</w:t>
      </w:r>
    </w:p>
    <w:p w:rsidR="00021E27" w:rsidRPr="00021E27" w:rsidRDefault="00021E27" w:rsidP="00CC3750">
      <w:pPr>
        <w:pStyle w:val="newncpi"/>
        <w:spacing w:before="0" w:after="0"/>
        <w:ind w:firstLine="709"/>
        <w:rPr>
          <w:sz w:val="30"/>
          <w:szCs w:val="30"/>
        </w:rPr>
      </w:pPr>
      <w:r w:rsidRPr="00021E27">
        <w:rPr>
          <w:sz w:val="30"/>
          <w:szCs w:val="30"/>
        </w:rPr>
        <w:t xml:space="preserve">организует разработку и обеспечение функционирования территориальной системы управления охраной труда, </w:t>
      </w:r>
      <w:proofErr w:type="gramStart"/>
      <w:r w:rsidRPr="00021E27">
        <w:rPr>
          <w:sz w:val="30"/>
          <w:szCs w:val="30"/>
        </w:rPr>
        <w:t>предусматривающих</w:t>
      </w:r>
      <w:proofErr w:type="gramEnd"/>
      <w:r w:rsidR="0035162E">
        <w:rPr>
          <w:sz w:val="30"/>
          <w:szCs w:val="30"/>
        </w:rPr>
        <w:t>,</w:t>
      </w:r>
      <w:r w:rsidRPr="00021E27">
        <w:rPr>
          <w:sz w:val="30"/>
          <w:szCs w:val="30"/>
        </w:rPr>
        <w:t xml:space="preserve"> в том числе</w:t>
      </w:r>
      <w:r w:rsidR="0035162E">
        <w:rPr>
          <w:sz w:val="30"/>
          <w:szCs w:val="30"/>
        </w:rPr>
        <w:t>,</w:t>
      </w:r>
      <w:r w:rsidRPr="00021E27">
        <w:rPr>
          <w:sz w:val="30"/>
          <w:szCs w:val="30"/>
        </w:rPr>
        <w:t xml:space="preserve"> взаимодействие в области охраны труда между структурными подразделениями райисполкома и организациями, расположенными на подведомственной территории;</w:t>
      </w:r>
    </w:p>
    <w:p w:rsidR="00021E27" w:rsidRPr="00021E27" w:rsidRDefault="00021E27" w:rsidP="00021E27">
      <w:pPr>
        <w:pStyle w:val="a4"/>
        <w:shd w:val="clear" w:color="auto" w:fill="auto"/>
        <w:tabs>
          <w:tab w:val="left" w:pos="709"/>
        </w:tabs>
        <w:spacing w:after="0" w:line="240" w:lineRule="auto"/>
        <w:ind w:left="20" w:right="23"/>
        <w:rPr>
          <w:sz w:val="30"/>
          <w:szCs w:val="30"/>
        </w:rPr>
      </w:pPr>
      <w:r w:rsidRPr="00021E27">
        <w:rPr>
          <w:sz w:val="30"/>
          <w:szCs w:val="30"/>
        </w:rPr>
        <w:tab/>
        <w:t xml:space="preserve">анализирует деятельность структурных подразделений райисполкома по вопросам функционирования территориальной системы управления охраной труда; </w:t>
      </w:r>
    </w:p>
    <w:p w:rsidR="00021E27" w:rsidRPr="00021E27" w:rsidRDefault="00021E27" w:rsidP="00021E27">
      <w:pPr>
        <w:pStyle w:val="a4"/>
        <w:shd w:val="clear" w:color="auto" w:fill="auto"/>
        <w:tabs>
          <w:tab w:val="left" w:pos="567"/>
        </w:tabs>
        <w:spacing w:after="0" w:line="240" w:lineRule="auto"/>
        <w:ind w:left="20" w:right="23" w:firstLine="709"/>
        <w:rPr>
          <w:sz w:val="30"/>
          <w:szCs w:val="30"/>
        </w:rPr>
      </w:pPr>
      <w:r w:rsidRPr="00021E27">
        <w:rPr>
          <w:sz w:val="30"/>
          <w:szCs w:val="30"/>
        </w:rPr>
        <w:t xml:space="preserve">анализирует причины производственного травматизма и профессиональной заболеваемости в организациях, расположенных на подведомственной территории, разрабатывает и реализует меры по их профилактике; </w:t>
      </w:r>
    </w:p>
    <w:p w:rsidR="00021E27" w:rsidRPr="00021E27" w:rsidRDefault="00021E27" w:rsidP="00021E27">
      <w:pPr>
        <w:pStyle w:val="a4"/>
        <w:shd w:val="clear" w:color="auto" w:fill="auto"/>
        <w:tabs>
          <w:tab w:val="left" w:pos="709"/>
        </w:tabs>
        <w:spacing w:after="0" w:line="240" w:lineRule="auto"/>
        <w:ind w:left="20" w:right="23" w:firstLine="709"/>
        <w:rPr>
          <w:sz w:val="30"/>
          <w:szCs w:val="30"/>
        </w:rPr>
      </w:pPr>
      <w:r w:rsidRPr="00021E27">
        <w:rPr>
          <w:sz w:val="30"/>
          <w:szCs w:val="30"/>
        </w:rPr>
        <w:t xml:space="preserve">проводит оценку эффективности предупредительных мер по снижению уровня производственного травматизма и профессиональной заболеваемости; </w:t>
      </w:r>
    </w:p>
    <w:p w:rsidR="00021E27" w:rsidRPr="00021E27" w:rsidRDefault="00021E27" w:rsidP="00021E27">
      <w:pPr>
        <w:pStyle w:val="a4"/>
        <w:shd w:val="clear" w:color="auto" w:fill="auto"/>
        <w:tabs>
          <w:tab w:val="left" w:pos="709"/>
        </w:tabs>
        <w:spacing w:after="0" w:line="240" w:lineRule="auto"/>
        <w:ind w:left="20" w:right="23" w:firstLine="709"/>
        <w:rPr>
          <w:sz w:val="30"/>
          <w:szCs w:val="30"/>
        </w:rPr>
      </w:pPr>
      <w:proofErr w:type="gramStart"/>
      <w:r w:rsidRPr="00021E27">
        <w:rPr>
          <w:sz w:val="30"/>
          <w:szCs w:val="30"/>
        </w:rPr>
        <w:lastRenderedPageBreak/>
        <w:t xml:space="preserve">содействует в обучении и организует проверку знаний по вопросам охраны труда руководителей организаций,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членов комиссий для проверки знаний по вопросам охраны труда организаций, не имеющих вышестоящих (не входящих в состав (систему) органов государственного управления и иных государственных организаций; </w:t>
      </w:r>
      <w:proofErr w:type="gramEnd"/>
    </w:p>
    <w:p w:rsidR="00021E27" w:rsidRPr="00021E27" w:rsidRDefault="00021E27" w:rsidP="00021E27">
      <w:pPr>
        <w:pStyle w:val="a4"/>
        <w:shd w:val="clear" w:color="auto" w:fill="auto"/>
        <w:tabs>
          <w:tab w:val="left" w:pos="567"/>
        </w:tabs>
        <w:spacing w:after="0" w:line="240" w:lineRule="auto"/>
        <w:ind w:left="20" w:right="23" w:firstLine="709"/>
        <w:rPr>
          <w:sz w:val="30"/>
          <w:szCs w:val="30"/>
        </w:rPr>
      </w:pPr>
      <w:r w:rsidRPr="00021E27">
        <w:rPr>
          <w:sz w:val="30"/>
          <w:szCs w:val="30"/>
        </w:rPr>
        <w:t>организует работу комиссии при райисполкоме по охране труда  и для проверки знаний по вопросам охраны труда;</w:t>
      </w:r>
    </w:p>
    <w:p w:rsidR="00021E27" w:rsidRPr="00021E27" w:rsidRDefault="00021E27" w:rsidP="00021E27">
      <w:pPr>
        <w:pStyle w:val="a4"/>
        <w:shd w:val="clear" w:color="auto" w:fill="auto"/>
        <w:tabs>
          <w:tab w:val="left" w:pos="567"/>
        </w:tabs>
        <w:spacing w:after="0" w:line="240" w:lineRule="auto"/>
        <w:ind w:left="20" w:right="23" w:firstLine="709"/>
        <w:rPr>
          <w:sz w:val="30"/>
          <w:szCs w:val="30"/>
        </w:rPr>
      </w:pPr>
      <w:r w:rsidRPr="00021E27">
        <w:rPr>
          <w:sz w:val="30"/>
          <w:szCs w:val="30"/>
        </w:rPr>
        <w:t xml:space="preserve">проводит оценку </w:t>
      </w:r>
      <w:proofErr w:type="gramStart"/>
      <w:r w:rsidRPr="00021E27">
        <w:rPr>
          <w:sz w:val="30"/>
          <w:szCs w:val="30"/>
        </w:rPr>
        <w:t>эффективности работы специалистов охраны труда организаций</w:t>
      </w:r>
      <w:proofErr w:type="gramEnd"/>
      <w:r w:rsidRPr="00021E27">
        <w:rPr>
          <w:sz w:val="30"/>
          <w:szCs w:val="30"/>
        </w:rPr>
        <w:t xml:space="preserve"> района, готовит предложения по устранению выявленных недостатков;</w:t>
      </w:r>
    </w:p>
    <w:p w:rsidR="00021E27" w:rsidRPr="00021E27" w:rsidRDefault="00021E27" w:rsidP="00021E27">
      <w:pPr>
        <w:pStyle w:val="newncpi"/>
        <w:tabs>
          <w:tab w:val="left" w:pos="709"/>
        </w:tabs>
        <w:spacing w:before="0" w:after="0"/>
        <w:ind w:firstLine="709"/>
        <w:rPr>
          <w:sz w:val="30"/>
          <w:szCs w:val="30"/>
        </w:rPr>
      </w:pPr>
      <w:r w:rsidRPr="00021E27">
        <w:rPr>
          <w:sz w:val="30"/>
          <w:szCs w:val="30"/>
        </w:rPr>
        <w:t>осуществляет информационное обеспечение по вопросам охраны труда, пропагандирует и распространяет передовой опыт в области охраны труда в организациях, расположенных на подведомственной территории;</w:t>
      </w:r>
    </w:p>
    <w:p w:rsidR="00021E27" w:rsidRPr="00021E27" w:rsidRDefault="00021E27" w:rsidP="00021E27">
      <w:pPr>
        <w:pStyle w:val="newncpi"/>
        <w:spacing w:before="0" w:after="0"/>
        <w:ind w:firstLine="709"/>
        <w:rPr>
          <w:sz w:val="30"/>
          <w:szCs w:val="30"/>
        </w:rPr>
      </w:pPr>
      <w:r w:rsidRPr="00021E27">
        <w:rPr>
          <w:sz w:val="30"/>
          <w:szCs w:val="30"/>
        </w:rPr>
        <w:t>обеспечивает организационно-методическое руководство работой по охране труда в структурных подразделениях райисполкома</w:t>
      </w:r>
      <w:r w:rsidRPr="00021E27">
        <w:rPr>
          <w:spacing w:val="-3"/>
          <w:sz w:val="30"/>
          <w:szCs w:val="30"/>
        </w:rPr>
        <w:t xml:space="preserve"> и организациях, расположенных на </w:t>
      </w:r>
      <w:r w:rsidRPr="00021E27">
        <w:rPr>
          <w:sz w:val="30"/>
          <w:szCs w:val="30"/>
        </w:rPr>
        <w:t>подведомственной территории;</w:t>
      </w:r>
    </w:p>
    <w:p w:rsidR="00021E27" w:rsidRPr="00021E27" w:rsidRDefault="00021E27" w:rsidP="00021E27">
      <w:pPr>
        <w:pStyle w:val="newncpi"/>
        <w:spacing w:before="0" w:after="0"/>
        <w:ind w:firstLine="709"/>
        <w:rPr>
          <w:sz w:val="30"/>
          <w:szCs w:val="30"/>
        </w:rPr>
      </w:pPr>
      <w:r w:rsidRPr="00021E27">
        <w:rPr>
          <w:sz w:val="30"/>
          <w:szCs w:val="30"/>
        </w:rPr>
        <w:t>осуществляет организационное управление и координацию деятельности мобильной группы райисполкома для оказания практической и методической помощи по вопросам охраны труда, обеспечения соблюдения законодательства об охране труда, профилактики производственного травматизма, оперативного выявления и устранения нарушений требований безопасности, в организациях, расположенным на подведомственной территории;</w:t>
      </w:r>
    </w:p>
    <w:p w:rsidR="00021E27" w:rsidRPr="00021E27" w:rsidRDefault="00021E27" w:rsidP="00021E27">
      <w:pPr>
        <w:pStyle w:val="point"/>
        <w:ind w:firstLine="709"/>
        <w:rPr>
          <w:rFonts w:ascii="Times New Roman" w:hAnsi="Times New Roman" w:cs="Times New Roman"/>
          <w:sz w:val="30"/>
          <w:szCs w:val="30"/>
        </w:rPr>
      </w:pPr>
      <w:r w:rsidRPr="00021E27">
        <w:rPr>
          <w:rFonts w:ascii="Times New Roman" w:hAnsi="Times New Roman" w:cs="Times New Roman"/>
          <w:sz w:val="30"/>
          <w:szCs w:val="30"/>
        </w:rPr>
        <w:t>организует проведение смотров-конкурсов по охране труда и иных мероприятий, направленных на информационно-пропагандистскую работу;</w:t>
      </w:r>
    </w:p>
    <w:p w:rsidR="00021E27" w:rsidRPr="00021E27" w:rsidRDefault="00021E27" w:rsidP="00021E27">
      <w:pPr>
        <w:pStyle w:val="a4"/>
        <w:shd w:val="clear" w:color="auto" w:fill="auto"/>
        <w:tabs>
          <w:tab w:val="left" w:pos="567"/>
        </w:tabs>
        <w:spacing w:after="0" w:line="240" w:lineRule="auto"/>
        <w:ind w:left="20" w:right="23" w:firstLine="709"/>
        <w:rPr>
          <w:sz w:val="30"/>
          <w:szCs w:val="30"/>
        </w:rPr>
      </w:pPr>
      <w:r w:rsidRPr="00021E27">
        <w:rPr>
          <w:sz w:val="30"/>
          <w:szCs w:val="30"/>
        </w:rPr>
        <w:t xml:space="preserve">участвует в установленном законодательством порядке в расследовании несчастных случаев на производстве на территории </w:t>
      </w:r>
      <w:proofErr w:type="spellStart"/>
      <w:r w:rsidRPr="00021E27">
        <w:rPr>
          <w:sz w:val="30"/>
          <w:szCs w:val="30"/>
        </w:rPr>
        <w:t>Миорского</w:t>
      </w:r>
      <w:proofErr w:type="spellEnd"/>
      <w:r w:rsidRPr="00021E27">
        <w:rPr>
          <w:sz w:val="30"/>
          <w:szCs w:val="30"/>
        </w:rPr>
        <w:t xml:space="preserve"> района;</w:t>
      </w:r>
    </w:p>
    <w:p w:rsidR="00021E27" w:rsidRPr="00021E27" w:rsidRDefault="00021E27" w:rsidP="00021E27">
      <w:pPr>
        <w:pStyle w:val="a4"/>
        <w:shd w:val="clear" w:color="auto" w:fill="auto"/>
        <w:tabs>
          <w:tab w:val="left" w:pos="709"/>
        </w:tabs>
        <w:spacing w:after="0" w:line="240" w:lineRule="auto"/>
        <w:ind w:left="20" w:right="23" w:firstLine="709"/>
        <w:rPr>
          <w:rFonts w:eastAsia="Times New Roman"/>
          <w:sz w:val="30"/>
          <w:szCs w:val="30"/>
          <w:lang w:eastAsia="ru-RU"/>
        </w:rPr>
      </w:pPr>
      <w:r w:rsidRPr="00021E27">
        <w:rPr>
          <w:sz w:val="30"/>
          <w:szCs w:val="30"/>
        </w:rPr>
        <w:t>организует взаимодействие с организациями, расположенными на подведомственной территории, по</w:t>
      </w:r>
      <w:r w:rsidRPr="00021E27">
        <w:rPr>
          <w:rFonts w:eastAsia="Times New Roman"/>
          <w:sz w:val="30"/>
          <w:szCs w:val="30"/>
          <w:lang w:eastAsia="ru-RU"/>
        </w:rPr>
        <w:t xml:space="preserve"> </w:t>
      </w:r>
      <w:r w:rsidRPr="00021E27">
        <w:rPr>
          <w:sz w:val="30"/>
          <w:szCs w:val="30"/>
        </w:rPr>
        <w:t xml:space="preserve">вопросам информирования о несчастном случае, </w:t>
      </w:r>
      <w:r w:rsidRPr="00021E27">
        <w:rPr>
          <w:rFonts w:eastAsia="Times New Roman"/>
          <w:sz w:val="30"/>
          <w:szCs w:val="30"/>
          <w:lang w:eastAsia="ru-RU"/>
        </w:rPr>
        <w:t>регистрации и учету несчастных случаев;</w:t>
      </w:r>
      <w:r w:rsidRPr="00021E27">
        <w:rPr>
          <w:sz w:val="30"/>
          <w:szCs w:val="30"/>
        </w:rPr>
        <w:t xml:space="preserve"> </w:t>
      </w:r>
    </w:p>
    <w:p w:rsidR="00021E27" w:rsidRPr="00021E27" w:rsidRDefault="00021E27" w:rsidP="00CC3750">
      <w:pPr>
        <w:spacing w:after="0" w:line="240" w:lineRule="auto"/>
        <w:ind w:firstLine="709"/>
        <w:rPr>
          <w:rFonts w:ascii="Times New Roman" w:hAnsi="Times New Roman"/>
          <w:spacing w:val="-3"/>
          <w:sz w:val="30"/>
          <w:szCs w:val="30"/>
        </w:rPr>
      </w:pPr>
      <w:r w:rsidRPr="00021E27">
        <w:rPr>
          <w:rFonts w:ascii="Times New Roman" w:hAnsi="Times New Roman"/>
          <w:spacing w:val="-3"/>
          <w:sz w:val="30"/>
          <w:szCs w:val="30"/>
        </w:rPr>
        <w:t>6.9. в области условий труда:</w:t>
      </w:r>
    </w:p>
    <w:p w:rsidR="00021E27" w:rsidRPr="00021E27" w:rsidRDefault="00021E27" w:rsidP="00CC3750">
      <w:pPr>
        <w:spacing w:after="0" w:line="240" w:lineRule="auto"/>
        <w:ind w:firstLine="709"/>
        <w:jc w:val="both"/>
        <w:rPr>
          <w:rFonts w:ascii="Times New Roman" w:hAnsi="Times New Roman"/>
          <w:spacing w:val="-3"/>
          <w:sz w:val="30"/>
          <w:szCs w:val="30"/>
        </w:rPr>
      </w:pPr>
      <w:r w:rsidRPr="00021E27">
        <w:rPr>
          <w:rFonts w:ascii="Times New Roman" w:hAnsi="Times New Roman"/>
          <w:spacing w:val="-3"/>
          <w:sz w:val="30"/>
          <w:szCs w:val="30"/>
        </w:rPr>
        <w:t>осуществляет обработку первичных данных и формирование статистической отчетности по условиям и охране труда;</w:t>
      </w:r>
    </w:p>
    <w:p w:rsidR="00021E27" w:rsidRPr="00021E27" w:rsidRDefault="00021E27" w:rsidP="00021E27">
      <w:pPr>
        <w:spacing w:line="240" w:lineRule="auto"/>
        <w:ind w:firstLine="709"/>
        <w:jc w:val="both"/>
        <w:rPr>
          <w:rFonts w:ascii="Times New Roman" w:hAnsi="Times New Roman"/>
          <w:sz w:val="30"/>
          <w:szCs w:val="30"/>
        </w:rPr>
      </w:pPr>
      <w:r w:rsidRPr="00021E27">
        <w:rPr>
          <w:rFonts w:ascii="Times New Roman" w:hAnsi="Times New Roman"/>
          <w:sz w:val="30"/>
          <w:szCs w:val="30"/>
        </w:rPr>
        <w:t>обеспечивает контроль своевременности проведения организациями района аттестации рабочих мест по условиям труда;</w:t>
      </w:r>
    </w:p>
    <w:p w:rsidR="00021E27" w:rsidRPr="00021E27" w:rsidRDefault="00021E27" w:rsidP="00CC3750">
      <w:pPr>
        <w:tabs>
          <w:tab w:val="left" w:pos="720"/>
          <w:tab w:val="left" w:pos="1070"/>
        </w:tabs>
        <w:spacing w:after="0" w:line="240" w:lineRule="auto"/>
        <w:ind w:firstLine="709"/>
        <w:jc w:val="both"/>
        <w:rPr>
          <w:rFonts w:ascii="Times New Roman" w:hAnsi="Times New Roman"/>
          <w:spacing w:val="-6"/>
          <w:sz w:val="30"/>
          <w:szCs w:val="30"/>
        </w:rPr>
      </w:pPr>
      <w:r w:rsidRPr="00021E27">
        <w:rPr>
          <w:rFonts w:ascii="Times New Roman" w:hAnsi="Times New Roman"/>
          <w:spacing w:val="-5"/>
          <w:sz w:val="30"/>
          <w:szCs w:val="30"/>
        </w:rPr>
        <w:lastRenderedPageBreak/>
        <w:t>оказывает консультативную помощь организациям района по вопросам аттестации рабочих мест по условиям труда и предоставлению работникам компенсаций за работу с вредными и (или) опасными условиями труда;</w:t>
      </w:r>
    </w:p>
    <w:p w:rsidR="00021E27" w:rsidRPr="00021E27" w:rsidRDefault="00021E27" w:rsidP="00CC3750">
      <w:pPr>
        <w:pStyle w:val="a4"/>
        <w:shd w:val="clear" w:color="auto" w:fill="auto"/>
        <w:spacing w:after="0" w:line="240" w:lineRule="auto"/>
        <w:ind w:left="23" w:firstLine="709"/>
        <w:rPr>
          <w:sz w:val="30"/>
          <w:szCs w:val="30"/>
        </w:rPr>
      </w:pPr>
      <w:r w:rsidRPr="00021E27">
        <w:rPr>
          <w:sz w:val="30"/>
          <w:szCs w:val="30"/>
        </w:rPr>
        <w:t>6.10. в области занятости населения:</w:t>
      </w:r>
    </w:p>
    <w:p w:rsidR="00021E27" w:rsidRPr="00021E27" w:rsidRDefault="00021E27" w:rsidP="00CC3750">
      <w:pPr>
        <w:pStyle w:val="a4"/>
        <w:spacing w:after="0" w:line="240" w:lineRule="auto"/>
        <w:ind w:left="23" w:firstLine="709"/>
        <w:rPr>
          <w:sz w:val="30"/>
          <w:szCs w:val="30"/>
        </w:rPr>
      </w:pPr>
      <w:r w:rsidRPr="00021E27">
        <w:rPr>
          <w:sz w:val="30"/>
          <w:szCs w:val="30"/>
        </w:rPr>
        <w:t>разрабатывает с участием нанимателей, общественных объединений предложения о направлениях и приоритетах государственной политики в области содействия занятости населения;</w:t>
      </w:r>
    </w:p>
    <w:p w:rsidR="00021E27" w:rsidRPr="00021E27" w:rsidRDefault="00021E27" w:rsidP="00021E27">
      <w:pPr>
        <w:pStyle w:val="a4"/>
        <w:spacing w:after="0" w:line="240" w:lineRule="auto"/>
        <w:ind w:left="23" w:firstLine="709"/>
        <w:rPr>
          <w:sz w:val="30"/>
          <w:szCs w:val="30"/>
        </w:rPr>
      </w:pPr>
      <w:r w:rsidRPr="00021E27">
        <w:rPr>
          <w:sz w:val="30"/>
          <w:szCs w:val="30"/>
        </w:rPr>
        <w:t>осуществляет анализ занятости населения, разрабатывает прогнозные оценки состояния рынка труда, участвует в проведении социологических опросов по проблемам рынка труда, обменивается с государственными органами сведениями, необходимыми для выполнения задач, входящих в его компетенцию;</w:t>
      </w:r>
    </w:p>
    <w:p w:rsidR="00021E27" w:rsidRPr="00021E27" w:rsidRDefault="00021E27" w:rsidP="00021E27">
      <w:pPr>
        <w:pStyle w:val="a4"/>
        <w:shd w:val="clear" w:color="auto" w:fill="auto"/>
        <w:spacing w:after="0" w:line="240" w:lineRule="auto"/>
        <w:ind w:left="23" w:firstLine="709"/>
        <w:rPr>
          <w:sz w:val="30"/>
          <w:szCs w:val="30"/>
        </w:rPr>
      </w:pPr>
      <w:r w:rsidRPr="00021E27">
        <w:rPr>
          <w:sz w:val="30"/>
          <w:szCs w:val="30"/>
        </w:rPr>
        <w:t xml:space="preserve">организует и координирует реализацию государственных программ в области содействия занятости населения на территории </w:t>
      </w:r>
      <w:proofErr w:type="spellStart"/>
      <w:r w:rsidRPr="00021E27">
        <w:rPr>
          <w:sz w:val="30"/>
          <w:szCs w:val="30"/>
        </w:rPr>
        <w:t>Миорского</w:t>
      </w:r>
      <w:proofErr w:type="spellEnd"/>
      <w:r w:rsidRPr="00021E27">
        <w:rPr>
          <w:sz w:val="30"/>
          <w:szCs w:val="30"/>
        </w:rPr>
        <w:t xml:space="preserve"> района;</w:t>
      </w:r>
    </w:p>
    <w:p w:rsidR="00021E27" w:rsidRPr="00021E27" w:rsidRDefault="00021E27" w:rsidP="00021E27">
      <w:pPr>
        <w:pStyle w:val="a4"/>
        <w:shd w:val="clear" w:color="auto" w:fill="auto"/>
        <w:spacing w:after="0" w:line="240" w:lineRule="auto"/>
        <w:ind w:left="23" w:firstLine="709"/>
        <w:rPr>
          <w:sz w:val="30"/>
          <w:szCs w:val="30"/>
        </w:rPr>
      </w:pPr>
      <w:proofErr w:type="gramStart"/>
      <w:r w:rsidRPr="00021E27">
        <w:rPr>
          <w:sz w:val="30"/>
          <w:szCs w:val="30"/>
        </w:rPr>
        <w:t xml:space="preserve">информирует население и нанимателей о состоянии рынка труда </w:t>
      </w:r>
      <w:proofErr w:type="spellStart"/>
      <w:r w:rsidRPr="00021E27">
        <w:rPr>
          <w:sz w:val="30"/>
          <w:szCs w:val="30"/>
        </w:rPr>
        <w:t>Миорского</w:t>
      </w:r>
      <w:proofErr w:type="spellEnd"/>
      <w:r w:rsidRPr="00021E27">
        <w:rPr>
          <w:sz w:val="30"/>
          <w:szCs w:val="30"/>
        </w:rPr>
        <w:t xml:space="preserve"> района, о наличии у нанимателей свободных рабочих мест (вакансий), о возможностях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безработных и иных</w:t>
      </w:r>
      <w:proofErr w:type="gramEnd"/>
      <w:r w:rsidRPr="00021E27">
        <w:rPr>
          <w:sz w:val="30"/>
          <w:szCs w:val="30"/>
        </w:rPr>
        <w:t xml:space="preserve"> категорий граждан по направлению управления (далее – обучение), об изменениях в </w:t>
      </w:r>
      <w:proofErr w:type="gramStart"/>
      <w:r w:rsidRPr="00021E27">
        <w:rPr>
          <w:sz w:val="30"/>
          <w:szCs w:val="30"/>
        </w:rPr>
        <w:t>законодательстве</w:t>
      </w:r>
      <w:proofErr w:type="gramEnd"/>
      <w:r w:rsidRPr="00021E27">
        <w:rPr>
          <w:sz w:val="30"/>
          <w:szCs w:val="30"/>
        </w:rPr>
        <w:t xml:space="preserve"> о занятости населения;</w:t>
      </w:r>
    </w:p>
    <w:p w:rsidR="00021E27" w:rsidRPr="00021E27" w:rsidRDefault="00021E27" w:rsidP="00021E27">
      <w:pPr>
        <w:pStyle w:val="a4"/>
        <w:shd w:val="clear" w:color="auto" w:fill="auto"/>
        <w:spacing w:after="0" w:line="240" w:lineRule="auto"/>
        <w:ind w:left="23" w:firstLine="709"/>
        <w:rPr>
          <w:sz w:val="30"/>
          <w:szCs w:val="30"/>
        </w:rPr>
      </w:pPr>
      <w:r w:rsidRPr="00021E27">
        <w:rPr>
          <w:sz w:val="30"/>
          <w:szCs w:val="30"/>
        </w:rPr>
        <w:t>ведет учет свободных рабочих мест (вакансий), сведений о подборе граждан для осуществления деятельности по гражданско-правовому договору, а также сведений о рабочих местах, планируемых к созданию и замещению;</w:t>
      </w:r>
    </w:p>
    <w:p w:rsidR="00021E27" w:rsidRPr="00021E27" w:rsidRDefault="00021E27" w:rsidP="00021E27">
      <w:pPr>
        <w:pStyle w:val="p-normal"/>
        <w:shd w:val="clear" w:color="auto" w:fill="FFFFFF"/>
        <w:spacing w:before="0" w:beforeAutospacing="0" w:after="0" w:afterAutospacing="0"/>
        <w:ind w:left="23" w:firstLine="709"/>
        <w:jc w:val="both"/>
        <w:rPr>
          <w:rStyle w:val="word-wrapper"/>
          <w:sz w:val="30"/>
          <w:szCs w:val="30"/>
        </w:rPr>
      </w:pPr>
      <w:r w:rsidRPr="00021E27">
        <w:rPr>
          <w:sz w:val="30"/>
          <w:szCs w:val="30"/>
        </w:rPr>
        <w:t>осуществляет регистрацию граждан безработными или гражданами, обратившимися по вопросам трудоустройства, оказывают им содействие в поиске подходящей работы, а нанимателям – в подборе необходимых работников, профессиональную ориентацию и консультирование населения, направляют безработных и иные категории граждан на обучение</w:t>
      </w:r>
      <w:r w:rsidRPr="00021E27">
        <w:rPr>
          <w:rStyle w:val="word-wrapper"/>
          <w:sz w:val="30"/>
          <w:szCs w:val="30"/>
        </w:rPr>
        <w:t>;</w:t>
      </w:r>
    </w:p>
    <w:p w:rsidR="00021E27" w:rsidRPr="00021E27" w:rsidRDefault="00021E27" w:rsidP="00021E27">
      <w:pPr>
        <w:pStyle w:val="p-normal"/>
        <w:shd w:val="clear" w:color="auto" w:fill="FFFFFF"/>
        <w:spacing w:before="0" w:beforeAutospacing="0" w:after="0" w:afterAutospacing="0"/>
        <w:ind w:left="23" w:firstLine="709"/>
        <w:jc w:val="both"/>
        <w:rPr>
          <w:sz w:val="30"/>
          <w:szCs w:val="30"/>
        </w:rPr>
      </w:pPr>
      <w:r w:rsidRPr="00021E27">
        <w:rPr>
          <w:sz w:val="30"/>
          <w:szCs w:val="30"/>
        </w:rPr>
        <w:t>принимает решения:</w:t>
      </w:r>
    </w:p>
    <w:p w:rsidR="00021E27" w:rsidRPr="00021E27" w:rsidRDefault="00021E27" w:rsidP="00021E27">
      <w:pPr>
        <w:pStyle w:val="p-normal"/>
        <w:shd w:val="clear" w:color="auto" w:fill="FFFFFF"/>
        <w:spacing w:before="0" w:beforeAutospacing="0" w:after="0" w:afterAutospacing="0"/>
        <w:ind w:left="23" w:firstLine="709"/>
        <w:jc w:val="both"/>
        <w:rPr>
          <w:sz w:val="30"/>
          <w:szCs w:val="30"/>
        </w:rPr>
      </w:pPr>
      <w:r w:rsidRPr="00021E27">
        <w:rPr>
          <w:sz w:val="30"/>
          <w:szCs w:val="30"/>
        </w:rPr>
        <w:t>о назначении пособия по безработице либо об отказе в его назначении, о приостановке выплаты пособия по безработице;</w:t>
      </w:r>
    </w:p>
    <w:p w:rsidR="00021E27" w:rsidRPr="00021E27" w:rsidRDefault="00021E27" w:rsidP="00021E27">
      <w:pPr>
        <w:pStyle w:val="p-normal"/>
        <w:shd w:val="clear" w:color="auto" w:fill="FFFFFF"/>
        <w:spacing w:before="0" w:beforeAutospacing="0" w:after="0" w:afterAutospacing="0"/>
        <w:ind w:left="23" w:firstLine="709"/>
        <w:jc w:val="both"/>
        <w:rPr>
          <w:sz w:val="30"/>
          <w:szCs w:val="30"/>
        </w:rPr>
      </w:pPr>
      <w:r w:rsidRPr="00021E27">
        <w:rPr>
          <w:sz w:val="30"/>
          <w:szCs w:val="30"/>
        </w:rPr>
        <w:t>о компенсации затрат в связи с направлением управлением а обучение в другую местность;</w:t>
      </w:r>
    </w:p>
    <w:p w:rsidR="00021E27" w:rsidRPr="00021E27" w:rsidRDefault="00021E27" w:rsidP="00021E27">
      <w:pPr>
        <w:pStyle w:val="p-normal"/>
        <w:shd w:val="clear" w:color="auto" w:fill="FFFFFF"/>
        <w:spacing w:before="0" w:beforeAutospacing="0" w:after="0" w:afterAutospacing="0"/>
        <w:ind w:left="23" w:firstLine="709"/>
        <w:jc w:val="both"/>
        <w:rPr>
          <w:sz w:val="30"/>
          <w:szCs w:val="30"/>
        </w:rPr>
      </w:pPr>
      <w:r w:rsidRPr="00021E27">
        <w:rPr>
          <w:sz w:val="30"/>
          <w:szCs w:val="30"/>
        </w:rPr>
        <w:lastRenderedPageBreak/>
        <w:t>осуществляет выплату назначенных пособий по безработице и иных социальных выплат, предусмотренных безработным в соответствии с законодательством;</w:t>
      </w:r>
    </w:p>
    <w:p w:rsidR="00021E27" w:rsidRPr="00021E27" w:rsidRDefault="00021E27" w:rsidP="00CC3750">
      <w:pPr>
        <w:shd w:val="clear" w:color="auto" w:fill="FFFFFF"/>
        <w:spacing w:after="0" w:line="240" w:lineRule="auto"/>
        <w:ind w:left="23" w:firstLine="709"/>
        <w:jc w:val="both"/>
        <w:rPr>
          <w:rFonts w:ascii="Times New Roman" w:eastAsia="Arial Unicode MS" w:hAnsi="Times New Roman"/>
          <w:sz w:val="30"/>
          <w:szCs w:val="30"/>
        </w:rPr>
      </w:pPr>
      <w:r w:rsidRPr="00021E27">
        <w:rPr>
          <w:rFonts w:ascii="Times New Roman" w:eastAsia="Arial Unicode MS" w:hAnsi="Times New Roman"/>
          <w:sz w:val="30"/>
          <w:szCs w:val="30"/>
        </w:rPr>
        <w:t>содействует обеспечению дополнительных гарантий в области содействия занятости населения безработным, особо нуждающимся в социальной защите и не способным на равных условиях конкурировать на рынке труда;</w:t>
      </w:r>
    </w:p>
    <w:p w:rsidR="00021E27" w:rsidRPr="00021E27" w:rsidRDefault="00021E27" w:rsidP="00CC3750">
      <w:pPr>
        <w:spacing w:after="0" w:line="240" w:lineRule="auto"/>
        <w:ind w:left="23" w:firstLine="709"/>
        <w:jc w:val="both"/>
        <w:rPr>
          <w:rFonts w:ascii="Times New Roman" w:eastAsia="Arial Unicode MS" w:hAnsi="Times New Roman"/>
          <w:sz w:val="30"/>
          <w:szCs w:val="30"/>
        </w:rPr>
      </w:pPr>
      <w:r w:rsidRPr="00021E27">
        <w:rPr>
          <w:rFonts w:ascii="Times New Roman" w:eastAsia="Arial Unicode MS" w:hAnsi="Times New Roman"/>
          <w:sz w:val="30"/>
          <w:szCs w:val="30"/>
        </w:rPr>
        <w:t xml:space="preserve">обеспечивает трудоустройство родителей, которые обязаны возмещать расходы, затраченные государством на содержание детей, находящихся на государственном обеспечении (далее – обязанные лица), в отношении которых вынесено решение о трудоустройстве в </w:t>
      </w:r>
      <w:proofErr w:type="gramStart"/>
      <w:r w:rsidRPr="00021E27">
        <w:rPr>
          <w:rFonts w:ascii="Times New Roman" w:eastAsia="Arial Unicode MS" w:hAnsi="Times New Roman"/>
          <w:sz w:val="30"/>
          <w:szCs w:val="30"/>
        </w:rPr>
        <w:t>определении</w:t>
      </w:r>
      <w:proofErr w:type="gramEnd"/>
      <w:r w:rsidRPr="00021E27">
        <w:rPr>
          <w:rFonts w:ascii="Times New Roman" w:eastAsia="Arial Unicode MS" w:hAnsi="Times New Roman"/>
          <w:sz w:val="30"/>
          <w:szCs w:val="30"/>
        </w:rPr>
        <w:t xml:space="preserve"> о судебном приказе о взыскании расходов, затраченных государством на содержание детей, находящихся на государственном обеспечении, решении о лишении родительских прав, об отобрании ребенка без лишения родительских прав, о взыскании расходов, затраченных государством на содержание детей, находящихся на государственном обеспечении, а при возникновении вопросов трудоустройства при исполнении этих судебных постановлений – в определении, выносимом в целях обеспечения исполнения исполнительных документов судом по месту их исполнения;</w:t>
      </w:r>
    </w:p>
    <w:p w:rsidR="00021E27" w:rsidRPr="00021E27" w:rsidRDefault="00021E27" w:rsidP="00CC3750">
      <w:pPr>
        <w:shd w:val="clear" w:color="auto" w:fill="FFFFFF"/>
        <w:spacing w:after="0" w:line="240" w:lineRule="auto"/>
        <w:ind w:left="23" w:firstLine="709"/>
        <w:jc w:val="both"/>
        <w:rPr>
          <w:rFonts w:ascii="Times New Roman" w:eastAsia="Arial Unicode MS" w:hAnsi="Times New Roman"/>
          <w:sz w:val="30"/>
          <w:szCs w:val="30"/>
        </w:rPr>
      </w:pPr>
      <w:r w:rsidRPr="00021E27">
        <w:rPr>
          <w:rFonts w:ascii="Times New Roman" w:eastAsia="Arial Unicode MS" w:hAnsi="Times New Roman"/>
          <w:sz w:val="30"/>
          <w:szCs w:val="30"/>
        </w:rPr>
        <w:t>подготавливает предложения об установлении нанимателям брони приема на работу безработных, особо нуждающихся в социальной защите и не способных на равных условиях конкурировать на рынке труда, и обязанных лиц в порядке, определенном законодательством;</w:t>
      </w:r>
    </w:p>
    <w:p w:rsidR="00021E27" w:rsidRPr="00021E27" w:rsidRDefault="00021E27" w:rsidP="00CC3750">
      <w:pPr>
        <w:shd w:val="clear" w:color="auto" w:fill="FFFFFF"/>
        <w:spacing w:after="0" w:line="240" w:lineRule="auto"/>
        <w:ind w:left="23" w:firstLine="709"/>
        <w:jc w:val="both"/>
        <w:rPr>
          <w:rFonts w:ascii="Times New Roman" w:eastAsia="Arial Unicode MS" w:hAnsi="Times New Roman"/>
          <w:sz w:val="30"/>
          <w:szCs w:val="30"/>
        </w:rPr>
      </w:pPr>
      <w:r w:rsidRPr="00021E27">
        <w:rPr>
          <w:rFonts w:ascii="Times New Roman" w:eastAsia="Arial Unicode MS" w:hAnsi="Times New Roman"/>
          <w:sz w:val="30"/>
          <w:szCs w:val="30"/>
        </w:rPr>
        <w:t>подготавливает предложения по установлению нанимателям квоты для приема на работу инвалидов;</w:t>
      </w:r>
    </w:p>
    <w:p w:rsidR="00021E27" w:rsidRPr="00021E27" w:rsidRDefault="00021E27" w:rsidP="00CC3750">
      <w:pPr>
        <w:pStyle w:val="a4"/>
        <w:shd w:val="clear" w:color="auto" w:fill="auto"/>
        <w:spacing w:after="0" w:line="240" w:lineRule="auto"/>
        <w:ind w:left="23" w:firstLine="709"/>
        <w:rPr>
          <w:sz w:val="30"/>
          <w:szCs w:val="30"/>
        </w:rPr>
      </w:pPr>
      <w:r w:rsidRPr="00021E27">
        <w:rPr>
          <w:sz w:val="30"/>
          <w:szCs w:val="30"/>
        </w:rPr>
        <w:t>осуществляет меры по сохранению существующих и созданию новых рабочих мест;</w:t>
      </w:r>
    </w:p>
    <w:p w:rsidR="00021E27" w:rsidRPr="00021E27" w:rsidRDefault="00021E27" w:rsidP="00CC3750">
      <w:pPr>
        <w:shd w:val="clear" w:color="auto" w:fill="FFFFFF"/>
        <w:spacing w:after="0" w:line="240" w:lineRule="auto"/>
        <w:ind w:left="23" w:firstLine="709"/>
        <w:jc w:val="both"/>
        <w:rPr>
          <w:rFonts w:ascii="Times New Roman" w:eastAsia="Arial Unicode MS" w:hAnsi="Times New Roman"/>
          <w:sz w:val="30"/>
          <w:szCs w:val="30"/>
        </w:rPr>
      </w:pPr>
      <w:r w:rsidRPr="00021E27">
        <w:rPr>
          <w:rFonts w:ascii="Times New Roman" w:eastAsia="Arial Unicode MS" w:hAnsi="Times New Roman"/>
          <w:sz w:val="30"/>
          <w:szCs w:val="30"/>
        </w:rPr>
        <w:t>содействует развитию самостоятельной занятости безработных, оказывает организационное, методическое и финансовое содействие безработным в организации индивидуальной предпринимательской деятельности;</w:t>
      </w:r>
    </w:p>
    <w:p w:rsidR="00021E27" w:rsidRPr="00021E27" w:rsidRDefault="00021E27" w:rsidP="00CC3750">
      <w:pPr>
        <w:shd w:val="clear" w:color="auto" w:fill="FFFFFF"/>
        <w:spacing w:after="0" w:line="240" w:lineRule="auto"/>
        <w:ind w:left="23" w:firstLine="709"/>
        <w:jc w:val="both"/>
        <w:rPr>
          <w:rFonts w:ascii="Times New Roman" w:eastAsia="Arial Unicode MS" w:hAnsi="Times New Roman"/>
          <w:sz w:val="30"/>
          <w:szCs w:val="30"/>
        </w:rPr>
      </w:pPr>
      <w:r w:rsidRPr="00021E27">
        <w:rPr>
          <w:rFonts w:ascii="Times New Roman" w:eastAsia="Arial Unicode MS" w:hAnsi="Times New Roman"/>
          <w:sz w:val="30"/>
          <w:szCs w:val="30"/>
        </w:rPr>
        <w:t>участвует в организации оплачиваемых временных работ, заключает с нанимателями соответствующие договоры, направляет в установленном порядке на эти работы безработных и граждан, обратившихся по вопросам трудоустройства;</w:t>
      </w:r>
    </w:p>
    <w:p w:rsidR="00021E27" w:rsidRPr="00021E27" w:rsidRDefault="00021E27" w:rsidP="00CC3750">
      <w:pPr>
        <w:shd w:val="clear" w:color="auto" w:fill="FFFFFF"/>
        <w:spacing w:after="0" w:line="240" w:lineRule="auto"/>
        <w:ind w:left="23" w:firstLine="709"/>
        <w:jc w:val="both"/>
        <w:rPr>
          <w:rFonts w:ascii="Times New Roman" w:eastAsia="Arial Unicode MS" w:hAnsi="Times New Roman"/>
          <w:sz w:val="30"/>
          <w:szCs w:val="30"/>
        </w:rPr>
      </w:pPr>
      <w:r w:rsidRPr="00021E27">
        <w:rPr>
          <w:rFonts w:ascii="Times New Roman" w:eastAsia="Arial Unicode MS" w:hAnsi="Times New Roman"/>
          <w:sz w:val="30"/>
          <w:szCs w:val="30"/>
        </w:rPr>
        <w:t>организует работу по переселению безработных и членов их семей на новое место жительства и работы;</w:t>
      </w:r>
    </w:p>
    <w:p w:rsidR="00021E27" w:rsidRPr="00021E27" w:rsidRDefault="00021E27" w:rsidP="00CC3750">
      <w:pPr>
        <w:pStyle w:val="a4"/>
        <w:spacing w:after="0" w:line="240" w:lineRule="auto"/>
        <w:ind w:left="23" w:firstLine="709"/>
        <w:rPr>
          <w:sz w:val="30"/>
          <w:szCs w:val="30"/>
        </w:rPr>
      </w:pPr>
      <w:r w:rsidRPr="00021E27">
        <w:rPr>
          <w:sz w:val="30"/>
          <w:szCs w:val="30"/>
        </w:rPr>
        <w:t xml:space="preserve">компенсирует нанимателям затраты на профессиональную подготовку, переподготовку, повышение квалификации в рамках </w:t>
      </w:r>
      <w:r w:rsidRPr="00021E27">
        <w:rPr>
          <w:sz w:val="30"/>
          <w:szCs w:val="30"/>
        </w:rPr>
        <w:lastRenderedPageBreak/>
        <w:t xml:space="preserve">образовательных программ дополнительного образования взрослых в соответствии с законодательством о занятости населения; </w:t>
      </w:r>
    </w:p>
    <w:p w:rsidR="00021E27" w:rsidRPr="00021E27" w:rsidRDefault="00021E27" w:rsidP="00021E27">
      <w:pPr>
        <w:pStyle w:val="a4"/>
        <w:spacing w:after="0" w:line="240" w:lineRule="auto"/>
        <w:ind w:left="23" w:firstLine="709"/>
        <w:rPr>
          <w:sz w:val="30"/>
          <w:szCs w:val="30"/>
        </w:rPr>
      </w:pPr>
      <w:r w:rsidRPr="00021E27">
        <w:rPr>
          <w:sz w:val="30"/>
          <w:szCs w:val="30"/>
        </w:rPr>
        <w:t>компенсирует учреждениям уголовно-исполнительной системы и лечебно-трудовым профилакториям затраты на профессиональную подготовку или переподготовку лиц, привлекаемых к труду в период их пребывания в учреждениях уголовно-исполнительной системы, нахождения в лечебно-трудовых профилакториях в соответствии с законодательством о занятости населения;</w:t>
      </w:r>
    </w:p>
    <w:p w:rsidR="00021E27" w:rsidRPr="00021E27" w:rsidRDefault="00021E27" w:rsidP="00021E27">
      <w:pPr>
        <w:pStyle w:val="a4"/>
        <w:spacing w:after="0" w:line="240" w:lineRule="auto"/>
        <w:ind w:left="23" w:firstLine="709"/>
        <w:rPr>
          <w:sz w:val="30"/>
          <w:szCs w:val="30"/>
        </w:rPr>
      </w:pPr>
      <w:proofErr w:type="gramStart"/>
      <w:r w:rsidRPr="00021E27">
        <w:rPr>
          <w:kern w:val="2"/>
          <w:sz w:val="30"/>
          <w:szCs w:val="30"/>
        </w:rPr>
        <w:t>организует работу по возмещению нанимателями затрат на переподготовку или повышение квалификации безработных, уволенных в связи с сокращением численности или штата работников (пункт 1 статьи 42 Трудового кодекса Республики Беларусь) и не проходивших по последнему месту работы в течение пяти лет, предшествующих увольнению, переподготовку или повышение квалификации, за исключением лиц, работавших по профессиям рабочего, тарифицируемым по 1-му и 2-му разрядам и</w:t>
      </w:r>
      <w:proofErr w:type="gramEnd"/>
      <w:r w:rsidRPr="00021E27">
        <w:rPr>
          <w:kern w:val="2"/>
          <w:sz w:val="30"/>
          <w:szCs w:val="30"/>
        </w:rPr>
        <w:t xml:space="preserve"> не требующим профессиональной подготовки, а также работников, которым до достижения общеустановленного пенсионного возраста остается не более пяти лет;</w:t>
      </w:r>
    </w:p>
    <w:p w:rsidR="00021E27" w:rsidRPr="00021E27" w:rsidRDefault="00021E27" w:rsidP="00021E27">
      <w:pPr>
        <w:pStyle w:val="a4"/>
        <w:spacing w:after="0" w:line="240" w:lineRule="auto"/>
        <w:ind w:left="23" w:firstLine="709"/>
        <w:rPr>
          <w:sz w:val="30"/>
          <w:szCs w:val="30"/>
        </w:rPr>
      </w:pPr>
      <w:r w:rsidRPr="00021E27">
        <w:rPr>
          <w:sz w:val="30"/>
          <w:szCs w:val="30"/>
        </w:rPr>
        <w:t>содействует организации временной трудовой занятости молодежи, обучающейся в учреждениях образования, в свободное от учебы время, включая период летних каникул;</w:t>
      </w:r>
    </w:p>
    <w:p w:rsidR="00021E27" w:rsidRPr="00021E27" w:rsidRDefault="00021E27" w:rsidP="00021E27">
      <w:pPr>
        <w:pStyle w:val="a4"/>
        <w:spacing w:after="0" w:line="240" w:lineRule="auto"/>
        <w:ind w:left="23" w:firstLine="709"/>
        <w:rPr>
          <w:sz w:val="30"/>
          <w:szCs w:val="30"/>
        </w:rPr>
      </w:pPr>
      <w:r w:rsidRPr="00021E27">
        <w:rPr>
          <w:sz w:val="30"/>
          <w:szCs w:val="30"/>
        </w:rPr>
        <w:t>содействует в трудоустройстве отдельных категорий безработных на субсидируемые рабочие места для приобретения опыта практической работы; адаптации инвалидов к трудовой деятельности;</w:t>
      </w:r>
    </w:p>
    <w:p w:rsidR="00021E27" w:rsidRPr="00021E27" w:rsidRDefault="00021E27" w:rsidP="00021E27">
      <w:pPr>
        <w:pStyle w:val="a4"/>
        <w:spacing w:after="0" w:line="240" w:lineRule="auto"/>
        <w:ind w:left="23" w:firstLine="709"/>
        <w:rPr>
          <w:sz w:val="30"/>
          <w:szCs w:val="30"/>
        </w:rPr>
      </w:pPr>
      <w:r w:rsidRPr="00021E27">
        <w:rPr>
          <w:sz w:val="30"/>
          <w:szCs w:val="30"/>
        </w:rPr>
        <w:t>содействует трудоустройству безработных из числа лиц,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w:t>
      </w:r>
    </w:p>
    <w:p w:rsidR="00021E27" w:rsidRPr="00021E27" w:rsidRDefault="00021E27" w:rsidP="00021E27">
      <w:pPr>
        <w:pStyle w:val="a4"/>
        <w:spacing w:after="0" w:line="240" w:lineRule="auto"/>
        <w:ind w:left="23" w:firstLine="709"/>
        <w:rPr>
          <w:sz w:val="30"/>
          <w:szCs w:val="30"/>
        </w:rPr>
      </w:pPr>
      <w:r w:rsidRPr="00021E27">
        <w:rPr>
          <w:sz w:val="30"/>
          <w:szCs w:val="30"/>
        </w:rPr>
        <w:t>участвует в регулировании вопросов привлечения и использования иностранной рабочей силы;</w:t>
      </w:r>
    </w:p>
    <w:p w:rsidR="00021E27" w:rsidRPr="00021E27" w:rsidRDefault="00021E27" w:rsidP="00021E27">
      <w:pPr>
        <w:pStyle w:val="a4"/>
        <w:shd w:val="clear" w:color="auto" w:fill="auto"/>
        <w:spacing w:after="0" w:line="240" w:lineRule="auto"/>
        <w:ind w:left="23" w:firstLine="709"/>
        <w:rPr>
          <w:sz w:val="30"/>
          <w:szCs w:val="30"/>
        </w:rPr>
      </w:pPr>
      <w:r w:rsidRPr="00021E27">
        <w:rPr>
          <w:sz w:val="30"/>
          <w:szCs w:val="30"/>
        </w:rPr>
        <w:t>оказывает содействие в трудоустройстве на постоянную работу жертв торговли людьми;</w:t>
      </w:r>
    </w:p>
    <w:p w:rsidR="00021E27" w:rsidRPr="00021E27" w:rsidRDefault="00021E27" w:rsidP="00021E27">
      <w:pPr>
        <w:pStyle w:val="a4"/>
        <w:spacing w:after="0" w:line="240" w:lineRule="auto"/>
        <w:ind w:left="23" w:firstLine="709"/>
        <w:rPr>
          <w:sz w:val="30"/>
          <w:szCs w:val="30"/>
          <w:shd w:val="clear" w:color="auto" w:fill="FFFFFF"/>
        </w:rPr>
      </w:pPr>
      <w:r w:rsidRPr="00021E27">
        <w:rPr>
          <w:sz w:val="30"/>
          <w:szCs w:val="30"/>
          <w:shd w:val="clear" w:color="auto" w:fill="FFFFFF"/>
        </w:rPr>
        <w:t xml:space="preserve">осуществляет </w:t>
      </w:r>
      <w:proofErr w:type="gramStart"/>
      <w:r w:rsidRPr="00021E27">
        <w:rPr>
          <w:sz w:val="30"/>
          <w:szCs w:val="30"/>
          <w:shd w:val="clear" w:color="auto" w:fill="FFFFFF"/>
        </w:rPr>
        <w:t>контроль за</w:t>
      </w:r>
      <w:proofErr w:type="gramEnd"/>
      <w:r w:rsidRPr="00021E27">
        <w:rPr>
          <w:sz w:val="30"/>
          <w:szCs w:val="30"/>
          <w:shd w:val="clear" w:color="auto" w:fill="FFFFFF"/>
        </w:rPr>
        <w:t xml:space="preserve"> соблюдением законодательства о занятости населения;</w:t>
      </w:r>
    </w:p>
    <w:p w:rsidR="00021E27" w:rsidRPr="00021E27" w:rsidRDefault="00021E27" w:rsidP="00021E27">
      <w:pPr>
        <w:pStyle w:val="a4"/>
        <w:spacing w:after="0" w:line="240" w:lineRule="auto"/>
        <w:ind w:left="23" w:firstLine="709"/>
        <w:rPr>
          <w:sz w:val="30"/>
          <w:szCs w:val="30"/>
          <w:shd w:val="clear" w:color="auto" w:fill="FFFFFF"/>
        </w:rPr>
      </w:pPr>
      <w:r w:rsidRPr="00021E27">
        <w:rPr>
          <w:sz w:val="30"/>
          <w:szCs w:val="30"/>
          <w:shd w:val="clear" w:color="auto" w:fill="FFFFFF"/>
        </w:rPr>
        <w:t>изучает и обобщает практику реализации законодательства о занятости населения;</w:t>
      </w:r>
    </w:p>
    <w:p w:rsidR="00021E27" w:rsidRPr="00021E27" w:rsidRDefault="00021E27" w:rsidP="00021E27">
      <w:pPr>
        <w:pStyle w:val="a4"/>
        <w:shd w:val="clear" w:color="auto" w:fill="auto"/>
        <w:spacing w:after="0" w:line="240" w:lineRule="auto"/>
        <w:ind w:left="20" w:firstLine="709"/>
        <w:rPr>
          <w:sz w:val="30"/>
          <w:szCs w:val="30"/>
        </w:rPr>
      </w:pPr>
      <w:r w:rsidRPr="00021E27">
        <w:rPr>
          <w:sz w:val="30"/>
          <w:szCs w:val="30"/>
        </w:rPr>
        <w:lastRenderedPageBreak/>
        <w:t>осуществляет мероприятия технического (технологического, поверочного) характера по оценке полноты сведений о наличии свободных рабочих мест (вакансий);</w:t>
      </w:r>
    </w:p>
    <w:p w:rsidR="00021E27" w:rsidRPr="00021E27" w:rsidRDefault="00021E27" w:rsidP="00021E27">
      <w:pPr>
        <w:pStyle w:val="a4"/>
        <w:shd w:val="clear" w:color="auto" w:fill="auto"/>
        <w:spacing w:after="0" w:line="240" w:lineRule="auto"/>
        <w:ind w:left="23" w:firstLine="709"/>
        <w:rPr>
          <w:sz w:val="30"/>
          <w:szCs w:val="30"/>
          <w:shd w:val="clear" w:color="auto" w:fill="FFFFFF"/>
        </w:rPr>
      </w:pPr>
      <w:r w:rsidRPr="00021E27">
        <w:rPr>
          <w:sz w:val="30"/>
          <w:szCs w:val="30"/>
          <w:shd w:val="clear" w:color="auto" w:fill="FFFFFF"/>
        </w:rPr>
        <w:t>рассматривает обращения граждан и юридических лиц в соответствии с законодательством, принимают меры по совершенствованию этой работы;</w:t>
      </w:r>
    </w:p>
    <w:p w:rsidR="00021E27" w:rsidRPr="00021E27" w:rsidRDefault="00021E27" w:rsidP="00CC3750">
      <w:pPr>
        <w:pStyle w:val="a4"/>
        <w:shd w:val="clear" w:color="auto" w:fill="auto"/>
        <w:tabs>
          <w:tab w:val="left" w:pos="709"/>
        </w:tabs>
        <w:spacing w:after="0" w:line="240" w:lineRule="auto"/>
        <w:ind w:left="23" w:firstLine="709"/>
        <w:rPr>
          <w:sz w:val="30"/>
          <w:szCs w:val="30"/>
        </w:rPr>
      </w:pPr>
      <w:r w:rsidRPr="00021E27">
        <w:rPr>
          <w:sz w:val="30"/>
          <w:szCs w:val="30"/>
        </w:rPr>
        <w:t>осуществляет иные полномочия в соответствии с законодательством;</w:t>
      </w:r>
    </w:p>
    <w:p w:rsidR="00021E27" w:rsidRPr="00021E27" w:rsidRDefault="00021E27" w:rsidP="00CC3750">
      <w:pPr>
        <w:pStyle w:val="a4"/>
        <w:shd w:val="clear" w:color="auto" w:fill="auto"/>
        <w:spacing w:after="0" w:line="240" w:lineRule="auto"/>
        <w:ind w:left="20" w:right="20" w:firstLine="709"/>
        <w:rPr>
          <w:sz w:val="30"/>
          <w:szCs w:val="30"/>
        </w:rPr>
      </w:pPr>
      <w:r w:rsidRPr="00021E27">
        <w:rPr>
          <w:sz w:val="30"/>
          <w:szCs w:val="30"/>
        </w:rPr>
        <w:t>6.11. в области пенсионного обеспечения:</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анализирует состояние пенсионного обеспечения и обобщает практику применения законодательства о государственных пенсиях;</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организует работу по информационному обеспечению перерасчетов пенсий и пособий, осуществлению мероприятий по своевременному их проведению;</w:t>
      </w:r>
    </w:p>
    <w:p w:rsidR="00021E27" w:rsidRPr="00021E27" w:rsidRDefault="00021E27" w:rsidP="00CC3750">
      <w:pPr>
        <w:pStyle w:val="a4"/>
        <w:shd w:val="clear" w:color="auto" w:fill="auto"/>
        <w:spacing w:after="0" w:line="240" w:lineRule="auto"/>
        <w:ind w:left="20" w:right="20" w:firstLine="709"/>
        <w:rPr>
          <w:sz w:val="30"/>
          <w:szCs w:val="30"/>
        </w:rPr>
      </w:pPr>
      <w:r w:rsidRPr="00021E27">
        <w:rPr>
          <w:sz w:val="30"/>
          <w:szCs w:val="30"/>
        </w:rPr>
        <w:t xml:space="preserve">осуществляет работу по назначению, перерасчету и выплате государственных пенсий, пособий по уходу за инвалидами первой группы либо лицами, достигшими 80-летнего возраста (далее – пособие) и других социальных выплат, обеспечивает их своевременную выплату через организации почтовой связи, банки и </w:t>
      </w:r>
      <w:proofErr w:type="gramStart"/>
      <w:r w:rsidRPr="00021E27">
        <w:rPr>
          <w:sz w:val="30"/>
          <w:szCs w:val="30"/>
        </w:rPr>
        <w:t>контроль за</w:t>
      </w:r>
      <w:proofErr w:type="gramEnd"/>
      <w:r w:rsidRPr="00021E27">
        <w:rPr>
          <w:sz w:val="30"/>
          <w:szCs w:val="30"/>
        </w:rPr>
        <w:t xml:space="preserve"> правильностью их назначения и выплаты;</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обеспечивает реализацию положений международных договоров в области пенсионного обеспечения;</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формирует списки на выплату пенсий гражданам Республики Беларусь, проживающим в других государствах, с которыми заключены договоры (соглашения) в области пенсионного обеспечения, для последующей их передачи в комитет;</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осуществляет проведение и контроль массовых перерасчетов пенсий и пособий в соответствии с законодательством;</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осуществляет формирование и своевременную передачу документов для обеспечения выплаты пенсий и пособий;</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оказывает гражданам содействие в истребовании документов, необходимых для назначения (перерасчета) пенсий;</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осуществляет подготовку документов для оформления ходатайств об установлении и увеличении размеров пенсий за особые заслуги перед Республикой Беларусь;</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 xml:space="preserve">осуществляет подготовку проектов решений райисполкома </w:t>
      </w:r>
      <w:proofErr w:type="gramStart"/>
      <w:r w:rsidRPr="00021E27">
        <w:rPr>
          <w:rFonts w:ascii="Times New Roman" w:hAnsi="Times New Roman"/>
          <w:sz w:val="30"/>
          <w:szCs w:val="30"/>
        </w:rPr>
        <w:t>о возбуждении ходатайств перед Комиссией по установлению пенсии за особые заслуги при Совете</w:t>
      </w:r>
      <w:proofErr w:type="gramEnd"/>
      <w:r w:rsidRPr="00021E27">
        <w:rPr>
          <w:rFonts w:ascii="Times New Roman" w:hAnsi="Times New Roman"/>
          <w:sz w:val="30"/>
          <w:szCs w:val="30"/>
        </w:rPr>
        <w:t xml:space="preserve"> Министров Республики Беларусь об установлении пенсий за особые заслуги перед Республикой Беларусь (на основании заявления многодетной матери; гражданина, не состоящего в </w:t>
      </w:r>
      <w:r w:rsidRPr="00021E27">
        <w:rPr>
          <w:rFonts w:ascii="Times New Roman" w:hAnsi="Times New Roman"/>
          <w:sz w:val="30"/>
          <w:szCs w:val="30"/>
        </w:rPr>
        <w:lastRenderedPageBreak/>
        <w:t>трудовых отношениях либо работающего по трудовому договору у физических лиц);</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 xml:space="preserve">ведет банк данных о получателях пенсий, пособий и других  социальных выплат, </w:t>
      </w:r>
      <w:proofErr w:type="gramStart"/>
      <w:r w:rsidRPr="00021E27">
        <w:rPr>
          <w:rFonts w:ascii="Times New Roman" w:hAnsi="Times New Roman"/>
          <w:sz w:val="30"/>
          <w:szCs w:val="30"/>
        </w:rPr>
        <w:t>контроль за</w:t>
      </w:r>
      <w:proofErr w:type="gramEnd"/>
      <w:r w:rsidRPr="00021E27">
        <w:rPr>
          <w:rFonts w:ascii="Times New Roman" w:hAnsi="Times New Roman"/>
          <w:sz w:val="30"/>
          <w:szCs w:val="30"/>
        </w:rPr>
        <w:t xml:space="preserve"> актуальностью этих данных, формирование и развитие программно-технического комплекса;</w:t>
      </w:r>
    </w:p>
    <w:p w:rsidR="00021E27" w:rsidRPr="00021E27" w:rsidRDefault="00021E27" w:rsidP="00CC3750">
      <w:pPr>
        <w:pStyle w:val="a4"/>
        <w:shd w:val="clear" w:color="auto" w:fill="auto"/>
        <w:spacing w:after="0" w:line="240" w:lineRule="auto"/>
        <w:ind w:left="20" w:right="20" w:firstLine="709"/>
        <w:rPr>
          <w:sz w:val="30"/>
          <w:szCs w:val="30"/>
        </w:rPr>
      </w:pPr>
      <w:r w:rsidRPr="00021E27">
        <w:rPr>
          <w:sz w:val="30"/>
          <w:szCs w:val="30"/>
        </w:rPr>
        <w:t xml:space="preserve">оказывает практическую и консультативную помощь, организует </w:t>
      </w:r>
      <w:proofErr w:type="gramStart"/>
      <w:r w:rsidRPr="00021E27">
        <w:rPr>
          <w:sz w:val="30"/>
          <w:szCs w:val="30"/>
        </w:rPr>
        <w:t>обучение работодателей по вопросам</w:t>
      </w:r>
      <w:proofErr w:type="gramEnd"/>
      <w:r w:rsidRPr="00021E27">
        <w:rPr>
          <w:sz w:val="30"/>
          <w:szCs w:val="30"/>
        </w:rPr>
        <w:t xml:space="preserve"> пенсионного обеспечения;</w:t>
      </w:r>
    </w:p>
    <w:p w:rsidR="00021E27" w:rsidRPr="00021E27" w:rsidRDefault="00021E27" w:rsidP="00CC3750">
      <w:pPr>
        <w:pStyle w:val="a4"/>
        <w:shd w:val="clear" w:color="auto" w:fill="auto"/>
        <w:spacing w:after="0" w:line="240" w:lineRule="auto"/>
        <w:ind w:left="20" w:right="20" w:firstLine="709"/>
        <w:rPr>
          <w:sz w:val="30"/>
          <w:szCs w:val="30"/>
        </w:rPr>
      </w:pPr>
      <w:r w:rsidRPr="00021E27">
        <w:rPr>
          <w:sz w:val="30"/>
          <w:szCs w:val="30"/>
        </w:rPr>
        <w:t>осуществляет мероприятия технического (технологического, поверочного) характера по оценке достоверности сведений о трудовой деятельности и заработной плате, представленных работодателем для назначения пенсий в пределах компетенции;</w:t>
      </w:r>
    </w:p>
    <w:p w:rsidR="00021E27" w:rsidRPr="00021E27" w:rsidRDefault="00021E27" w:rsidP="00CC375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09"/>
        <w:jc w:val="both"/>
        <w:rPr>
          <w:rFonts w:ascii="Times New Roman" w:hAnsi="Times New Roman"/>
          <w:sz w:val="30"/>
          <w:szCs w:val="30"/>
        </w:rPr>
      </w:pPr>
      <w:r w:rsidRPr="00021E27">
        <w:rPr>
          <w:rFonts w:ascii="Times New Roman" w:hAnsi="Times New Roman"/>
          <w:sz w:val="30"/>
          <w:szCs w:val="30"/>
        </w:rPr>
        <w:t>вносит на рассмотрение комиссии по назначению пенсий предложения об отмене или пересмотре решений о назначении (перерасчете) пенсий и пособий,</w:t>
      </w:r>
      <w:r w:rsidRPr="00021E27">
        <w:rPr>
          <w:rFonts w:ascii="Times New Roman" w:hAnsi="Times New Roman"/>
        </w:rPr>
        <w:t xml:space="preserve"> </w:t>
      </w:r>
      <w:r w:rsidRPr="00021E27">
        <w:rPr>
          <w:rFonts w:ascii="Times New Roman" w:hAnsi="Times New Roman"/>
          <w:sz w:val="30"/>
          <w:szCs w:val="30"/>
        </w:rPr>
        <w:t>другие вопросы пенсионного обеспечения граждан в случаях, требующих коллегиального решения;</w:t>
      </w:r>
    </w:p>
    <w:p w:rsidR="00021E27" w:rsidRPr="00021E27" w:rsidRDefault="00021E27" w:rsidP="00CC3750">
      <w:pPr>
        <w:pStyle w:val="a4"/>
        <w:shd w:val="clear" w:color="auto" w:fill="auto"/>
        <w:spacing w:after="0" w:line="240" w:lineRule="auto"/>
        <w:ind w:left="20" w:right="20" w:firstLine="709"/>
        <w:rPr>
          <w:sz w:val="30"/>
          <w:szCs w:val="30"/>
        </w:rPr>
      </w:pPr>
      <w:r w:rsidRPr="00021E27">
        <w:rPr>
          <w:sz w:val="30"/>
          <w:szCs w:val="30"/>
        </w:rPr>
        <w:t>проводит инвентаризацию пенсионных дел в соответствии с Инструкцией о порядке проведения инвентаризации пенсионных дел и документов о выплате пенсий, утвержденной постановлением Министерства труда и социальной защиты Республики Беларусь от 27 августа 2001 г. № 12.</w:t>
      </w:r>
    </w:p>
    <w:p w:rsidR="00021E27" w:rsidRPr="00021E27" w:rsidRDefault="00021E27" w:rsidP="00CC3750">
      <w:pPr>
        <w:pStyle w:val="a4"/>
        <w:shd w:val="clear" w:color="auto" w:fill="auto"/>
        <w:spacing w:after="0" w:line="240" w:lineRule="auto"/>
        <w:ind w:left="20" w:right="20" w:firstLine="709"/>
        <w:rPr>
          <w:sz w:val="30"/>
          <w:szCs w:val="30"/>
        </w:rPr>
      </w:pPr>
      <w:r w:rsidRPr="00021E27">
        <w:rPr>
          <w:sz w:val="30"/>
          <w:szCs w:val="30"/>
        </w:rPr>
        <w:t>6.12. в области социальной защиты:</w:t>
      </w:r>
    </w:p>
    <w:p w:rsidR="00021E27" w:rsidRPr="00021E27" w:rsidRDefault="00021E27" w:rsidP="00021E27">
      <w:pPr>
        <w:pStyle w:val="a4"/>
        <w:shd w:val="clear" w:color="auto" w:fill="auto"/>
        <w:spacing w:after="0" w:line="240" w:lineRule="auto"/>
        <w:ind w:left="20" w:right="20" w:firstLine="709"/>
        <w:rPr>
          <w:sz w:val="30"/>
          <w:szCs w:val="30"/>
        </w:rPr>
      </w:pPr>
      <w:r w:rsidRPr="00021E27">
        <w:rPr>
          <w:sz w:val="30"/>
          <w:szCs w:val="30"/>
        </w:rPr>
        <w:t>координирует работу территориального центра по его направлениям деятельности; оказывает ему методическую помощь по предоставлению социальных услуг и оказанию государственной социальной поддержки населению;</w:t>
      </w:r>
    </w:p>
    <w:p w:rsidR="00021E27" w:rsidRPr="00021E27" w:rsidRDefault="00021E27" w:rsidP="00021E27">
      <w:pPr>
        <w:pStyle w:val="a4"/>
        <w:shd w:val="clear" w:color="auto" w:fill="auto"/>
        <w:spacing w:after="0" w:line="240" w:lineRule="auto"/>
        <w:ind w:left="20" w:right="20" w:firstLine="709"/>
        <w:rPr>
          <w:sz w:val="30"/>
          <w:szCs w:val="30"/>
        </w:rPr>
      </w:pPr>
      <w:r w:rsidRPr="00021E27">
        <w:rPr>
          <w:sz w:val="30"/>
          <w:szCs w:val="30"/>
        </w:rPr>
        <w:t>организует и координирует работу территориального центра по обеспечению нуждающихся граждан техническими средствами социальной реабилитации;</w:t>
      </w:r>
    </w:p>
    <w:p w:rsidR="00021E27" w:rsidRPr="00021E27" w:rsidRDefault="00021E27" w:rsidP="00021E27">
      <w:pPr>
        <w:pStyle w:val="a4"/>
        <w:shd w:val="clear" w:color="auto" w:fill="auto"/>
        <w:spacing w:after="0" w:line="240" w:lineRule="auto"/>
        <w:ind w:left="20" w:right="20" w:firstLine="709"/>
        <w:rPr>
          <w:sz w:val="30"/>
          <w:szCs w:val="30"/>
        </w:rPr>
      </w:pPr>
      <w:r w:rsidRPr="00021E27">
        <w:rPr>
          <w:sz w:val="30"/>
          <w:szCs w:val="30"/>
        </w:rPr>
        <w:t>участвует в разработке и реализации мероприятий по повышению социальной защиты пожилых людей, ветеранов и лиц, пострадавших от последствий войн и катастрофы на Чернобыльской АЭС, других радиационных аварий, по предупреждению инвалидности и реабилитации инвалидов;</w:t>
      </w:r>
    </w:p>
    <w:p w:rsidR="00021E27" w:rsidRPr="00021E27" w:rsidRDefault="00021E27" w:rsidP="00021E27">
      <w:pPr>
        <w:pStyle w:val="a4"/>
        <w:shd w:val="clear" w:color="auto" w:fill="auto"/>
        <w:spacing w:after="0" w:line="240" w:lineRule="auto"/>
        <w:ind w:left="20" w:right="20" w:firstLine="709"/>
        <w:rPr>
          <w:sz w:val="30"/>
          <w:szCs w:val="30"/>
        </w:rPr>
      </w:pPr>
      <w:r w:rsidRPr="00021E27">
        <w:rPr>
          <w:sz w:val="30"/>
          <w:szCs w:val="30"/>
        </w:rPr>
        <w:t>координирует работу по созданию доступной среды для инвалидов и физически ослабленных лиц на объектах районной инфраструктуры;</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координирует работу по внесению сведений о доступности объектов социальной инфраструктуры в базу данных автоматизированной информационной системы по учету доступности объектов социальной инфраструктуры;</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pacing w:val="-4"/>
          <w:sz w:val="30"/>
          <w:szCs w:val="30"/>
        </w:rPr>
        <w:t xml:space="preserve">организует и координирует работу </w:t>
      </w:r>
      <w:r w:rsidRPr="00021E27">
        <w:rPr>
          <w:rFonts w:ascii="Times New Roman" w:hAnsi="Times New Roman"/>
          <w:sz w:val="30"/>
          <w:szCs w:val="30"/>
        </w:rPr>
        <w:t xml:space="preserve">территориального центра </w:t>
      </w:r>
      <w:r w:rsidRPr="00021E27">
        <w:rPr>
          <w:rFonts w:ascii="Times New Roman" w:hAnsi="Times New Roman"/>
          <w:spacing w:val="-4"/>
          <w:sz w:val="30"/>
          <w:szCs w:val="30"/>
        </w:rPr>
        <w:t xml:space="preserve">по функционированию </w:t>
      </w:r>
      <w:r w:rsidRPr="00021E27">
        <w:rPr>
          <w:rFonts w:ascii="Times New Roman" w:hAnsi="Times New Roman"/>
          <w:sz w:val="30"/>
          <w:szCs w:val="30"/>
        </w:rPr>
        <w:t>«</w:t>
      </w:r>
      <w:r w:rsidRPr="00021E27">
        <w:rPr>
          <w:rFonts w:ascii="Times New Roman" w:hAnsi="Times New Roman"/>
          <w:spacing w:val="-4"/>
          <w:sz w:val="30"/>
          <w:szCs w:val="30"/>
        </w:rPr>
        <w:t>кризисной» комнаты</w:t>
      </w:r>
      <w:r w:rsidRPr="00021E27">
        <w:rPr>
          <w:rFonts w:ascii="Times New Roman" w:hAnsi="Times New Roman"/>
          <w:sz w:val="30"/>
          <w:szCs w:val="30"/>
        </w:rPr>
        <w:t xml:space="preserve">; </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lastRenderedPageBreak/>
        <w:t xml:space="preserve">осуществляет подготовку решений райисполкома о назначении и досрочном распоряжении средствами семейного капитала, выдаче удостоверений многодетной семьи, ведет информационно-разъяснительную работу по данным направлениям; </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координирует работу территориального центра по учету многодетных матерей, подлежащих награждению орденом Матери, своевременную подготовку и оформление материалов на многодетных матерей, представляемых к награждению орденом Матери;</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координирует работу территориального центра по назначению опекуна или попечителя над лицами, признанными судом недееспособными или ограниченно дееспособными, ведет информационно-разъяснительную работу по данным направлениям;</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организует и координирует в территориальном центре формирование и ведение базы данных автоматизированной системы учета многодетных семей;</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координирует работу по предоставлению государственной адресной социальной помощи и осуществляет ее выплату, оказанию материальной помощи семьям для подготовки детей к учебному году;</w:t>
      </w:r>
    </w:p>
    <w:p w:rsidR="00021E27" w:rsidRPr="00021E27" w:rsidRDefault="00021E27" w:rsidP="00CC3750">
      <w:pPr>
        <w:spacing w:after="0" w:line="240" w:lineRule="auto"/>
        <w:ind w:firstLine="709"/>
        <w:jc w:val="both"/>
        <w:rPr>
          <w:rFonts w:ascii="Times New Roman" w:hAnsi="Times New Roman"/>
          <w:sz w:val="30"/>
          <w:szCs w:val="30"/>
        </w:rPr>
      </w:pPr>
      <w:r w:rsidRPr="00021E27">
        <w:rPr>
          <w:rFonts w:ascii="Times New Roman" w:hAnsi="Times New Roman"/>
          <w:sz w:val="30"/>
          <w:szCs w:val="30"/>
        </w:rPr>
        <w:t>готовит ходатайства в комитет об оказании материальной помощи неработающим пенсионерам и инвалидам из средств государственного социального страхования;</w:t>
      </w:r>
    </w:p>
    <w:p w:rsidR="00021E27" w:rsidRPr="00021E27" w:rsidRDefault="00021E27" w:rsidP="00CC3750">
      <w:pPr>
        <w:pStyle w:val="a4"/>
        <w:shd w:val="clear" w:color="auto" w:fill="auto"/>
        <w:spacing w:after="0" w:line="240" w:lineRule="auto"/>
        <w:ind w:left="20" w:right="20" w:firstLine="709"/>
        <w:rPr>
          <w:sz w:val="30"/>
          <w:szCs w:val="30"/>
        </w:rPr>
      </w:pPr>
      <w:r w:rsidRPr="00021E27">
        <w:rPr>
          <w:sz w:val="30"/>
          <w:szCs w:val="30"/>
        </w:rPr>
        <w:t>содействует обеспечению и соблюдению законности в деятельности территориального центра;</w:t>
      </w:r>
    </w:p>
    <w:p w:rsidR="00021E27" w:rsidRPr="00021E27" w:rsidRDefault="00021E27" w:rsidP="00CC3750">
      <w:pPr>
        <w:pStyle w:val="a4"/>
        <w:shd w:val="clear" w:color="auto" w:fill="auto"/>
        <w:spacing w:after="0" w:line="240" w:lineRule="auto"/>
        <w:ind w:left="20" w:right="20" w:firstLine="709"/>
        <w:rPr>
          <w:sz w:val="30"/>
          <w:szCs w:val="30"/>
        </w:rPr>
      </w:pPr>
      <w:r w:rsidRPr="00021E27">
        <w:rPr>
          <w:sz w:val="30"/>
          <w:szCs w:val="30"/>
        </w:rPr>
        <w:t>координирует работу по содействию в сборе и подготовке документов для помещения граждан в государственные учреждения социального обслуживания, осуществляющие стационарное социальное обслуживание (социальные пансионаты), направляет документы                 в комитет;</w:t>
      </w:r>
    </w:p>
    <w:p w:rsidR="00021E27" w:rsidRPr="00021E27" w:rsidRDefault="00021E27" w:rsidP="00CC3750">
      <w:pPr>
        <w:pStyle w:val="a4"/>
        <w:shd w:val="clear" w:color="auto" w:fill="auto"/>
        <w:tabs>
          <w:tab w:val="left" w:pos="709"/>
          <w:tab w:val="left" w:pos="1133"/>
        </w:tabs>
        <w:spacing w:after="0" w:line="240" w:lineRule="auto"/>
        <w:ind w:right="23" w:firstLine="709"/>
        <w:rPr>
          <w:sz w:val="30"/>
          <w:szCs w:val="30"/>
        </w:rPr>
      </w:pPr>
      <w:r w:rsidRPr="00021E27">
        <w:rPr>
          <w:sz w:val="30"/>
          <w:szCs w:val="30"/>
        </w:rPr>
        <w:t>6.13. в области организации прохождения гражданами альтернативной службы:</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организует направление граждан для прохождения альтернативной службы в организации в соответствии с предписаниями;</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оформляет и выдает гражданам, которые направляются для прохождения альтернативной службы, удостоверения, учетные карты и предписания;</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обеспечивает граждан, которые направляются для прохождения альтернативной службы, проездными документами для следования к месту прохождения альтернативной службы, а граждан, уволенных с альтернативной службы, – к месту жительства;</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информирует письменно о прибытии гражданина к месту прохождения аль</w:t>
      </w:r>
      <w:r w:rsidR="00CC3750">
        <w:rPr>
          <w:sz w:val="30"/>
          <w:szCs w:val="30"/>
        </w:rPr>
        <w:t xml:space="preserve">тернативной службы и </w:t>
      </w:r>
      <w:proofErr w:type="spellStart"/>
      <w:r w:rsidR="00CC3750">
        <w:rPr>
          <w:sz w:val="30"/>
          <w:szCs w:val="30"/>
        </w:rPr>
        <w:t>приступлении</w:t>
      </w:r>
      <w:proofErr w:type="spellEnd"/>
      <w:r w:rsidRPr="00021E27">
        <w:rPr>
          <w:sz w:val="30"/>
          <w:szCs w:val="30"/>
        </w:rPr>
        <w:t xml:space="preserve"> к исполнению </w:t>
      </w:r>
      <w:r w:rsidRPr="00021E27">
        <w:rPr>
          <w:sz w:val="30"/>
          <w:szCs w:val="30"/>
        </w:rPr>
        <w:lastRenderedPageBreak/>
        <w:t xml:space="preserve">обязанностей альтернативной службы Министерство труда и социальной защиты Республики Беларусь и военный комиссариат (обособленное подразделение военного комиссариата) района (города) по месту жительства гражданина; </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 xml:space="preserve">осуществляет </w:t>
      </w:r>
      <w:proofErr w:type="gramStart"/>
      <w:r w:rsidRPr="00021E27">
        <w:rPr>
          <w:sz w:val="30"/>
          <w:szCs w:val="30"/>
        </w:rPr>
        <w:t>контроль за</w:t>
      </w:r>
      <w:proofErr w:type="gramEnd"/>
      <w:r w:rsidRPr="00021E27">
        <w:rPr>
          <w:sz w:val="30"/>
          <w:szCs w:val="30"/>
        </w:rPr>
        <w:t xml:space="preserve"> прохождением гражданами альтернативной службы, принимает меры по защите их прав и законных интересов; </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 xml:space="preserve">информирует письменно органы дознания (территориальные органы внутренних дел) по месту нахождения организаций, в которых граждане проходят альтернативную службу, об уклонении граждан от прохождения альтернативной службы; </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принимает решение о назначении ежемесячного денежного содержания гражданину, проходящему альтернативную службу;</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принимает решения об увольнении граждан с альтернативной службы;</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 xml:space="preserve">6.14. проводит информационно-разъяснительную работу на территории </w:t>
      </w:r>
      <w:proofErr w:type="spellStart"/>
      <w:r w:rsidRPr="00021E27">
        <w:rPr>
          <w:sz w:val="30"/>
          <w:szCs w:val="30"/>
        </w:rPr>
        <w:t>Миорского</w:t>
      </w:r>
      <w:proofErr w:type="spellEnd"/>
      <w:r w:rsidRPr="00021E27">
        <w:rPr>
          <w:sz w:val="30"/>
          <w:szCs w:val="30"/>
        </w:rPr>
        <w:t xml:space="preserve"> района по вопросам, входящим в компетенцию;</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6.15. обобщает и анализирует правоприменительную практику в сфере труда, занятости и социальной защиты населения, вносит предложения по совершенствованию законодательства и его применению;</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6.16. рассматривает в пределах своей компетенции в порядке, установленном законодательством, обращения граждан, в том числе индивидуальных предпринимателей и юридических лиц, принимает меры по совершенствованию работы с обращениями граждан, в том числе индивидуальных предпринимателей и юридических лиц;</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 xml:space="preserve">6.17. реализует мероприятия, направленные на упрощение процедур выдачи документов, содержащих подтверждение фактов, имеющих юридическое значение, на основе заявительного принципа «одно окно»; </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6.18. осуществляет в пределах своей компетенции административные процедуры по заявлениям заинтересованных лиц, принимает административные решения;</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 xml:space="preserve">6.19. в соответствии с полномочиями, предоставленными райисполкомом, обеспечивает рассмотрение материалов об </w:t>
      </w:r>
      <w:r w:rsidRPr="00021E27">
        <w:rPr>
          <w:spacing w:val="-1"/>
          <w:sz w:val="30"/>
          <w:szCs w:val="30"/>
        </w:rPr>
        <w:t xml:space="preserve">административных правонарушениях, предусмотренных Кодексом </w:t>
      </w:r>
      <w:r w:rsidRPr="00021E27">
        <w:rPr>
          <w:spacing w:val="-5"/>
          <w:sz w:val="30"/>
          <w:szCs w:val="30"/>
        </w:rPr>
        <w:t>Республики Беларусь об административных правонарушениях,</w:t>
      </w:r>
      <w:r w:rsidRPr="00021E27">
        <w:rPr>
          <w:sz w:val="30"/>
          <w:szCs w:val="30"/>
        </w:rPr>
        <w:t xml:space="preserve"> составляет протоколы об административных правонарушениях и осуществляет подготовку дел об административных правонарушениях к рассмотрению; </w:t>
      </w:r>
    </w:p>
    <w:p w:rsidR="00021E27" w:rsidRPr="00021E27" w:rsidRDefault="00021E27" w:rsidP="00021E27">
      <w:pPr>
        <w:pStyle w:val="a4"/>
        <w:shd w:val="clear" w:color="auto" w:fill="auto"/>
        <w:tabs>
          <w:tab w:val="left" w:pos="1133"/>
        </w:tabs>
        <w:spacing w:after="0" w:line="240" w:lineRule="auto"/>
        <w:ind w:right="23" w:firstLine="709"/>
        <w:rPr>
          <w:sz w:val="30"/>
          <w:szCs w:val="30"/>
        </w:rPr>
      </w:pPr>
      <w:r w:rsidRPr="00021E27">
        <w:rPr>
          <w:sz w:val="30"/>
          <w:szCs w:val="30"/>
        </w:rPr>
        <w:t>6.20. организует работу по осуществлению государственной кадровой политики, направленной на комплектование управления квалифицированными специалистами, подбор и расстановку кадров, формированию кадрового резерва;</w:t>
      </w:r>
    </w:p>
    <w:p w:rsidR="00021E27" w:rsidRPr="00021E27" w:rsidRDefault="00021E27" w:rsidP="00CC3750">
      <w:pPr>
        <w:tabs>
          <w:tab w:val="left" w:pos="567"/>
          <w:tab w:val="left" w:pos="1704"/>
          <w:tab w:val="left" w:pos="3331"/>
          <w:tab w:val="left" w:pos="4618"/>
          <w:tab w:val="left" w:pos="6754"/>
        </w:tabs>
        <w:spacing w:after="0" w:line="240" w:lineRule="auto"/>
        <w:ind w:firstLine="709"/>
        <w:jc w:val="both"/>
        <w:rPr>
          <w:rFonts w:ascii="Times New Roman" w:hAnsi="Times New Roman"/>
          <w:spacing w:val="-6"/>
          <w:sz w:val="30"/>
          <w:szCs w:val="30"/>
        </w:rPr>
      </w:pPr>
      <w:r w:rsidRPr="00021E27">
        <w:rPr>
          <w:rFonts w:ascii="Times New Roman" w:hAnsi="Times New Roman"/>
          <w:sz w:val="30"/>
          <w:szCs w:val="30"/>
        </w:rPr>
        <w:lastRenderedPageBreak/>
        <w:t xml:space="preserve">6.21. </w:t>
      </w:r>
      <w:r w:rsidRPr="00021E27">
        <w:rPr>
          <w:rFonts w:ascii="Times New Roman" w:hAnsi="Times New Roman"/>
          <w:spacing w:val="-1"/>
          <w:sz w:val="30"/>
          <w:szCs w:val="30"/>
        </w:rPr>
        <w:t>участвует в прогнозировании</w:t>
      </w:r>
      <w:r w:rsidRPr="00021E27">
        <w:rPr>
          <w:rFonts w:ascii="Times New Roman" w:hAnsi="Times New Roman"/>
          <w:sz w:val="30"/>
          <w:szCs w:val="30"/>
        </w:rPr>
        <w:t xml:space="preserve"> текущей и перспективной потребности управления </w:t>
      </w:r>
      <w:r w:rsidRPr="00021E27">
        <w:rPr>
          <w:rFonts w:ascii="Times New Roman" w:hAnsi="Times New Roman"/>
          <w:spacing w:val="-6"/>
          <w:sz w:val="30"/>
          <w:szCs w:val="30"/>
        </w:rPr>
        <w:t xml:space="preserve">и территориального центра в </w:t>
      </w:r>
      <w:r w:rsidRPr="00021E27">
        <w:rPr>
          <w:rFonts w:ascii="Times New Roman" w:hAnsi="Times New Roman"/>
          <w:sz w:val="30"/>
          <w:szCs w:val="30"/>
        </w:rPr>
        <w:t>квалифицированных кадрах;</w:t>
      </w:r>
    </w:p>
    <w:p w:rsidR="00021E27" w:rsidRPr="00021E27" w:rsidRDefault="00021E27" w:rsidP="00CC3750">
      <w:pPr>
        <w:pStyle w:val="a4"/>
        <w:shd w:val="clear" w:color="auto" w:fill="auto"/>
        <w:tabs>
          <w:tab w:val="left" w:pos="1133"/>
        </w:tabs>
        <w:spacing w:after="0" w:line="240" w:lineRule="auto"/>
        <w:ind w:right="23" w:firstLine="709"/>
        <w:rPr>
          <w:sz w:val="30"/>
          <w:szCs w:val="30"/>
        </w:rPr>
      </w:pPr>
      <w:r w:rsidRPr="00021E27">
        <w:rPr>
          <w:sz w:val="30"/>
          <w:szCs w:val="30"/>
        </w:rPr>
        <w:t>6.22. организует работу по повышению квалификации, переподготовке, стажировке руководителей и специалистов управления     и территориального центра;</w:t>
      </w:r>
    </w:p>
    <w:p w:rsidR="00021E27" w:rsidRPr="00021E27" w:rsidRDefault="00021E27" w:rsidP="00CC3750">
      <w:pPr>
        <w:spacing w:after="0" w:line="240" w:lineRule="auto"/>
        <w:ind w:firstLine="709"/>
        <w:jc w:val="both"/>
        <w:rPr>
          <w:rFonts w:ascii="Times New Roman" w:hAnsi="Times New Roman"/>
          <w:spacing w:val="-5"/>
          <w:sz w:val="30"/>
          <w:szCs w:val="30"/>
        </w:rPr>
      </w:pPr>
      <w:r w:rsidRPr="00021E27">
        <w:rPr>
          <w:rFonts w:ascii="Times New Roman" w:hAnsi="Times New Roman"/>
          <w:sz w:val="30"/>
          <w:szCs w:val="30"/>
        </w:rPr>
        <w:t xml:space="preserve">6.23. осуществляет методическое руководство по вопросам планирования и финансирования </w:t>
      </w:r>
      <w:r w:rsidRPr="00021E27">
        <w:rPr>
          <w:rFonts w:ascii="Times New Roman" w:hAnsi="Times New Roman"/>
          <w:spacing w:val="-4"/>
          <w:sz w:val="30"/>
          <w:szCs w:val="30"/>
        </w:rPr>
        <w:t>территориального центра</w:t>
      </w:r>
      <w:r w:rsidRPr="00021E27">
        <w:rPr>
          <w:rFonts w:ascii="Times New Roman" w:hAnsi="Times New Roman"/>
          <w:sz w:val="30"/>
          <w:szCs w:val="30"/>
        </w:rPr>
        <w:t>;</w:t>
      </w:r>
    </w:p>
    <w:p w:rsidR="00021E27" w:rsidRPr="00021E27" w:rsidRDefault="00021E27" w:rsidP="00CC3750">
      <w:pPr>
        <w:pStyle w:val="a4"/>
        <w:shd w:val="clear" w:color="auto" w:fill="auto"/>
        <w:tabs>
          <w:tab w:val="left" w:pos="1133"/>
        </w:tabs>
        <w:spacing w:after="0" w:line="240" w:lineRule="auto"/>
        <w:ind w:right="23" w:firstLine="709"/>
        <w:rPr>
          <w:spacing w:val="-5"/>
          <w:sz w:val="30"/>
          <w:szCs w:val="30"/>
        </w:rPr>
      </w:pPr>
      <w:r w:rsidRPr="00021E27">
        <w:rPr>
          <w:sz w:val="30"/>
          <w:szCs w:val="30"/>
        </w:rPr>
        <w:t xml:space="preserve">6.24. разрабатывает сметы по программным мероприятиям социальной защиты, занятости населения, а также на содержание управления, </w:t>
      </w:r>
      <w:r w:rsidRPr="00021E27">
        <w:rPr>
          <w:spacing w:val="-5"/>
          <w:sz w:val="30"/>
          <w:szCs w:val="30"/>
        </w:rPr>
        <w:t xml:space="preserve">организует планирование и утверждает сметы по бюджетным                и внебюджетным </w:t>
      </w:r>
      <w:r w:rsidRPr="00021E27">
        <w:rPr>
          <w:sz w:val="30"/>
          <w:szCs w:val="30"/>
        </w:rPr>
        <w:t xml:space="preserve">средствам в </w:t>
      </w:r>
      <w:r w:rsidRPr="00021E27">
        <w:rPr>
          <w:spacing w:val="-4"/>
          <w:sz w:val="30"/>
          <w:szCs w:val="30"/>
        </w:rPr>
        <w:t>территориальном центре</w:t>
      </w:r>
      <w:r w:rsidRPr="00021E27">
        <w:rPr>
          <w:sz w:val="30"/>
          <w:szCs w:val="30"/>
        </w:rPr>
        <w:t xml:space="preserve"> </w:t>
      </w:r>
      <w:proofErr w:type="spellStart"/>
      <w:r w:rsidRPr="00021E27">
        <w:rPr>
          <w:sz w:val="30"/>
          <w:szCs w:val="30"/>
        </w:rPr>
        <w:t>Миорского</w:t>
      </w:r>
      <w:proofErr w:type="spellEnd"/>
      <w:r w:rsidRPr="00021E27">
        <w:rPr>
          <w:sz w:val="30"/>
          <w:szCs w:val="30"/>
        </w:rPr>
        <w:t xml:space="preserve"> района</w:t>
      </w:r>
      <w:r w:rsidRPr="00021E27">
        <w:rPr>
          <w:spacing w:val="-5"/>
          <w:sz w:val="30"/>
          <w:szCs w:val="30"/>
        </w:rPr>
        <w:t>;</w:t>
      </w:r>
    </w:p>
    <w:p w:rsidR="00021E27" w:rsidRPr="00021E27" w:rsidRDefault="00021E27" w:rsidP="00CC3750">
      <w:pPr>
        <w:tabs>
          <w:tab w:val="left" w:pos="567"/>
        </w:tabs>
        <w:spacing w:after="0" w:line="240" w:lineRule="auto"/>
        <w:ind w:firstLine="709"/>
        <w:jc w:val="both"/>
        <w:rPr>
          <w:rFonts w:ascii="Times New Roman" w:hAnsi="Times New Roman"/>
          <w:spacing w:val="-5"/>
          <w:sz w:val="30"/>
          <w:szCs w:val="30"/>
        </w:rPr>
      </w:pPr>
      <w:r w:rsidRPr="00021E27">
        <w:rPr>
          <w:rFonts w:ascii="Times New Roman" w:hAnsi="Times New Roman"/>
          <w:sz w:val="30"/>
          <w:szCs w:val="30"/>
        </w:rPr>
        <w:t xml:space="preserve">6.25. является получателем бюджетных назначений из областного бюджета по </w:t>
      </w:r>
      <w:r w:rsidRPr="00021E27">
        <w:rPr>
          <w:rFonts w:ascii="Times New Roman" w:hAnsi="Times New Roman"/>
          <w:spacing w:val="-5"/>
          <w:sz w:val="30"/>
          <w:szCs w:val="30"/>
        </w:rPr>
        <w:t>программным мероприятиям по вопросам занятости                                    и социальной защиты в управлении, обеспечивает управление бюджетными назначениями из районного (городского) бюджета программных мероприятий социальной защиты, а также на содержание управления и</w:t>
      </w:r>
      <w:r w:rsidRPr="00021E27">
        <w:rPr>
          <w:rFonts w:ascii="Times New Roman" w:hAnsi="Times New Roman"/>
          <w:spacing w:val="-4"/>
          <w:sz w:val="30"/>
          <w:szCs w:val="30"/>
        </w:rPr>
        <w:t xml:space="preserve"> территориального центра</w:t>
      </w:r>
      <w:r w:rsidRPr="00021E27">
        <w:rPr>
          <w:rFonts w:ascii="Times New Roman" w:hAnsi="Times New Roman"/>
          <w:spacing w:val="-5"/>
          <w:sz w:val="30"/>
          <w:szCs w:val="30"/>
        </w:rPr>
        <w:t>;</w:t>
      </w:r>
    </w:p>
    <w:p w:rsidR="00021E27" w:rsidRPr="00021E27" w:rsidRDefault="00021E27" w:rsidP="00CC3750">
      <w:pPr>
        <w:pStyle w:val="a4"/>
        <w:shd w:val="clear" w:color="auto" w:fill="auto"/>
        <w:tabs>
          <w:tab w:val="left" w:pos="1133"/>
        </w:tabs>
        <w:spacing w:after="0" w:line="240" w:lineRule="auto"/>
        <w:ind w:right="23" w:firstLine="709"/>
        <w:rPr>
          <w:sz w:val="30"/>
          <w:szCs w:val="30"/>
        </w:rPr>
      </w:pPr>
      <w:r w:rsidRPr="00021E27">
        <w:rPr>
          <w:sz w:val="30"/>
          <w:szCs w:val="30"/>
        </w:rPr>
        <w:t>6.26. осуществляет защиту государственных секретов, персональных данных, используемых в своей деятельности;</w:t>
      </w:r>
    </w:p>
    <w:p w:rsidR="00021E27" w:rsidRPr="00021E27" w:rsidRDefault="00021E27" w:rsidP="00CC3750">
      <w:pPr>
        <w:tabs>
          <w:tab w:val="left" w:pos="709"/>
        </w:tabs>
        <w:spacing w:after="0" w:line="240" w:lineRule="auto"/>
        <w:ind w:firstLine="709"/>
        <w:rPr>
          <w:rFonts w:ascii="Times New Roman" w:hAnsi="Times New Roman"/>
          <w:spacing w:val="-4"/>
          <w:sz w:val="30"/>
          <w:szCs w:val="30"/>
        </w:rPr>
      </w:pPr>
      <w:r w:rsidRPr="00021E27">
        <w:rPr>
          <w:rFonts w:ascii="Times New Roman" w:hAnsi="Times New Roman"/>
          <w:sz w:val="30"/>
          <w:szCs w:val="30"/>
        </w:rPr>
        <w:t xml:space="preserve">6.27. </w:t>
      </w:r>
      <w:r w:rsidRPr="00021E27">
        <w:rPr>
          <w:rFonts w:ascii="Times New Roman" w:hAnsi="Times New Roman"/>
          <w:spacing w:val="-4"/>
          <w:sz w:val="30"/>
          <w:szCs w:val="30"/>
        </w:rPr>
        <w:t>в области  технического обеспечения:</w:t>
      </w:r>
    </w:p>
    <w:p w:rsidR="00021E27" w:rsidRPr="00021E27" w:rsidRDefault="00021E27" w:rsidP="00CC3750">
      <w:pPr>
        <w:pStyle w:val="a4"/>
        <w:shd w:val="clear" w:color="auto" w:fill="auto"/>
        <w:tabs>
          <w:tab w:val="left" w:pos="709"/>
          <w:tab w:val="left" w:pos="1133"/>
        </w:tabs>
        <w:spacing w:after="0" w:line="240" w:lineRule="auto"/>
        <w:ind w:right="23" w:firstLine="709"/>
        <w:rPr>
          <w:sz w:val="30"/>
          <w:szCs w:val="30"/>
        </w:rPr>
      </w:pPr>
      <w:r w:rsidRPr="00021E27">
        <w:rPr>
          <w:sz w:val="30"/>
          <w:szCs w:val="30"/>
        </w:rPr>
        <w:t xml:space="preserve">внедряет новые формы и методы работы на основе применения современных средств вычислительной техники и информационных технологий в управлении; </w:t>
      </w:r>
    </w:p>
    <w:p w:rsidR="00021E27" w:rsidRPr="00021E27" w:rsidRDefault="00021E27" w:rsidP="00CC3750">
      <w:pPr>
        <w:pStyle w:val="a4"/>
        <w:shd w:val="clear" w:color="auto" w:fill="auto"/>
        <w:tabs>
          <w:tab w:val="left" w:pos="709"/>
          <w:tab w:val="left" w:pos="1133"/>
        </w:tabs>
        <w:spacing w:after="0" w:line="240" w:lineRule="auto"/>
        <w:ind w:right="23" w:firstLine="709"/>
        <w:rPr>
          <w:sz w:val="30"/>
          <w:szCs w:val="30"/>
        </w:rPr>
      </w:pPr>
      <w:r w:rsidRPr="00021E27">
        <w:rPr>
          <w:sz w:val="30"/>
          <w:szCs w:val="30"/>
        </w:rPr>
        <w:t>координирует и обеспечивает в управлении и территориальном центре функционирование корпоративной сети и электронной почты, ведомственных информационных систем и ресурсов;</w:t>
      </w:r>
    </w:p>
    <w:p w:rsidR="00021E27" w:rsidRPr="00021E27" w:rsidRDefault="00021E27" w:rsidP="00CC3750">
      <w:pPr>
        <w:pStyle w:val="a4"/>
        <w:shd w:val="clear" w:color="auto" w:fill="auto"/>
        <w:tabs>
          <w:tab w:val="left" w:pos="1133"/>
        </w:tabs>
        <w:spacing w:after="0" w:line="240" w:lineRule="auto"/>
        <w:ind w:right="23" w:firstLine="709"/>
        <w:rPr>
          <w:sz w:val="30"/>
          <w:szCs w:val="30"/>
        </w:rPr>
      </w:pPr>
      <w:r w:rsidRPr="00021E27">
        <w:rPr>
          <w:sz w:val="30"/>
          <w:szCs w:val="30"/>
        </w:rPr>
        <w:t>осуществляет взаимодействие с территориальн</w:t>
      </w:r>
      <w:r w:rsidR="00CC3750">
        <w:rPr>
          <w:sz w:val="30"/>
          <w:szCs w:val="30"/>
        </w:rPr>
        <w:t>ы</w:t>
      </w:r>
      <w:r w:rsidRPr="00021E27">
        <w:rPr>
          <w:sz w:val="30"/>
          <w:szCs w:val="30"/>
        </w:rPr>
        <w:t>м центром по вопросам автоматизированной обработки информации;</w:t>
      </w:r>
    </w:p>
    <w:p w:rsidR="00021E27" w:rsidRPr="00021E27" w:rsidRDefault="00021E27" w:rsidP="00CC3750">
      <w:pPr>
        <w:pStyle w:val="a4"/>
        <w:shd w:val="clear" w:color="auto" w:fill="auto"/>
        <w:spacing w:after="0" w:line="240" w:lineRule="auto"/>
        <w:ind w:right="23" w:firstLine="709"/>
        <w:rPr>
          <w:sz w:val="30"/>
          <w:szCs w:val="30"/>
        </w:rPr>
      </w:pPr>
      <w:r w:rsidRPr="00021E27">
        <w:rPr>
          <w:sz w:val="30"/>
          <w:szCs w:val="30"/>
        </w:rPr>
        <w:t>осуществляет иные функции в соответствии с законодательством.</w:t>
      </w:r>
    </w:p>
    <w:p w:rsidR="00021E27" w:rsidRPr="00021E27" w:rsidRDefault="00021E27" w:rsidP="00021E27">
      <w:pPr>
        <w:pStyle w:val="a4"/>
        <w:shd w:val="clear" w:color="auto" w:fill="auto"/>
        <w:tabs>
          <w:tab w:val="left" w:pos="709"/>
        </w:tabs>
        <w:spacing w:after="0" w:line="240" w:lineRule="auto"/>
        <w:ind w:right="23" w:firstLine="709"/>
        <w:rPr>
          <w:sz w:val="30"/>
          <w:szCs w:val="30"/>
        </w:rPr>
      </w:pPr>
      <w:r w:rsidRPr="00021E27">
        <w:rPr>
          <w:sz w:val="30"/>
          <w:szCs w:val="30"/>
        </w:rPr>
        <w:t>7. Управление имеет право:</w:t>
      </w:r>
    </w:p>
    <w:p w:rsidR="00021E27" w:rsidRPr="00021E27" w:rsidRDefault="00021E27" w:rsidP="00021E27">
      <w:pPr>
        <w:pStyle w:val="a4"/>
        <w:numPr>
          <w:ilvl w:val="1"/>
          <w:numId w:val="1"/>
        </w:numPr>
        <w:shd w:val="clear" w:color="auto" w:fill="auto"/>
        <w:tabs>
          <w:tab w:val="left" w:pos="894"/>
        </w:tabs>
        <w:spacing w:after="0" w:line="240" w:lineRule="auto"/>
        <w:ind w:left="0" w:right="23" w:firstLine="709"/>
        <w:rPr>
          <w:sz w:val="30"/>
          <w:szCs w:val="30"/>
        </w:rPr>
      </w:pPr>
      <w:proofErr w:type="gramStart"/>
      <w:r w:rsidRPr="00021E27">
        <w:rPr>
          <w:sz w:val="30"/>
          <w:szCs w:val="30"/>
        </w:rPr>
        <w:t>запрашивать у структурных подразделений райисполкома, иных организаций и индивидуальных предпринимателей, а также должностных лиц информацию и материалы, необходимые для осуществления возложенных на управление задач, и получать на безвозмездной основе из государственных информационных ресурсов и систем, обрабатывать, накапливать, хранить и использовать без письменного согласия физических лиц сведения, содержащие основные персональные данные физических лиц, в соответствии с законодательством;</w:t>
      </w:r>
      <w:proofErr w:type="gramEnd"/>
    </w:p>
    <w:p w:rsidR="00021E27" w:rsidRPr="00021E27" w:rsidRDefault="00021E27" w:rsidP="00021E27">
      <w:pPr>
        <w:pStyle w:val="a4"/>
        <w:numPr>
          <w:ilvl w:val="1"/>
          <w:numId w:val="1"/>
        </w:numPr>
        <w:shd w:val="clear" w:color="auto" w:fill="auto"/>
        <w:tabs>
          <w:tab w:val="left" w:pos="894"/>
        </w:tabs>
        <w:spacing w:after="0" w:line="240" w:lineRule="auto"/>
        <w:ind w:left="0" w:right="23" w:firstLine="709"/>
        <w:rPr>
          <w:sz w:val="30"/>
          <w:szCs w:val="30"/>
        </w:rPr>
      </w:pPr>
      <w:r w:rsidRPr="00021E27">
        <w:rPr>
          <w:sz w:val="30"/>
          <w:szCs w:val="30"/>
        </w:rPr>
        <w:lastRenderedPageBreak/>
        <w:t>вносить в установленном порядке предложения, давать заключения, участвовать в разработке проектов нормативных правовых актов по вопросам своей компетенции;</w:t>
      </w:r>
    </w:p>
    <w:p w:rsidR="00021E27" w:rsidRPr="00021E27" w:rsidRDefault="00021E27" w:rsidP="00021E27">
      <w:pPr>
        <w:pStyle w:val="a4"/>
        <w:numPr>
          <w:ilvl w:val="1"/>
          <w:numId w:val="1"/>
        </w:numPr>
        <w:shd w:val="clear" w:color="auto" w:fill="auto"/>
        <w:tabs>
          <w:tab w:val="left" w:pos="894"/>
        </w:tabs>
        <w:spacing w:after="0" w:line="240" w:lineRule="auto"/>
        <w:ind w:left="0" w:right="23" w:firstLine="709"/>
        <w:rPr>
          <w:sz w:val="30"/>
          <w:szCs w:val="30"/>
        </w:rPr>
      </w:pPr>
      <w:r w:rsidRPr="00021E27">
        <w:rPr>
          <w:sz w:val="30"/>
          <w:szCs w:val="30"/>
        </w:rPr>
        <w:t>проводить выборочные проверки, внеплановые проверки, мероприятия технического (технологического, проверочного) характера, осуществлять иные меры профилактического и предупредительного характера;</w:t>
      </w:r>
    </w:p>
    <w:p w:rsidR="00021E27" w:rsidRPr="00021E27" w:rsidRDefault="00021E27" w:rsidP="00021E27">
      <w:pPr>
        <w:pStyle w:val="a4"/>
        <w:numPr>
          <w:ilvl w:val="1"/>
          <w:numId w:val="1"/>
        </w:numPr>
        <w:shd w:val="clear" w:color="auto" w:fill="auto"/>
        <w:tabs>
          <w:tab w:val="left" w:pos="898"/>
        </w:tabs>
        <w:spacing w:after="0" w:line="240" w:lineRule="auto"/>
        <w:ind w:left="0" w:right="23" w:firstLine="709"/>
        <w:rPr>
          <w:sz w:val="30"/>
          <w:szCs w:val="30"/>
        </w:rPr>
      </w:pPr>
      <w:r w:rsidRPr="00021E27">
        <w:rPr>
          <w:sz w:val="30"/>
          <w:szCs w:val="30"/>
        </w:rPr>
        <w:t>выносить в пределах своей компетенции и в установленном законодательством порядке работодателям обязательные для исполнения требования об устранении нарушений законодательства;</w:t>
      </w:r>
    </w:p>
    <w:p w:rsidR="00021E27" w:rsidRPr="00021E27" w:rsidRDefault="00021E27" w:rsidP="00021E27">
      <w:pPr>
        <w:pStyle w:val="a4"/>
        <w:numPr>
          <w:ilvl w:val="1"/>
          <w:numId w:val="1"/>
        </w:numPr>
        <w:shd w:val="clear" w:color="auto" w:fill="auto"/>
        <w:tabs>
          <w:tab w:val="left" w:pos="898"/>
        </w:tabs>
        <w:spacing w:after="0" w:line="240" w:lineRule="auto"/>
        <w:ind w:left="0" w:right="23" w:firstLine="709"/>
        <w:rPr>
          <w:sz w:val="30"/>
          <w:szCs w:val="30"/>
        </w:rPr>
      </w:pPr>
      <w:r w:rsidRPr="00021E27">
        <w:rPr>
          <w:sz w:val="30"/>
          <w:szCs w:val="30"/>
        </w:rPr>
        <w:t xml:space="preserve">составлять протоколы об административных правонарушениях, осуществлять подготовку дел об административных правонарушениях, участвовать в судах при рассмотрении дел об административных правонарушениях, </w:t>
      </w:r>
      <w:proofErr w:type="gramStart"/>
      <w:r w:rsidRPr="00021E27">
        <w:rPr>
          <w:sz w:val="30"/>
          <w:szCs w:val="30"/>
        </w:rPr>
        <w:t>протоколы</w:t>
      </w:r>
      <w:proofErr w:type="gramEnd"/>
      <w:r w:rsidRPr="00021E27">
        <w:rPr>
          <w:sz w:val="30"/>
          <w:szCs w:val="30"/>
        </w:rPr>
        <w:t xml:space="preserve"> о совершении которых составлены должностными лицами управления;</w:t>
      </w:r>
    </w:p>
    <w:p w:rsidR="00021E27" w:rsidRPr="00021E27" w:rsidRDefault="00021E27" w:rsidP="00021E27">
      <w:pPr>
        <w:pStyle w:val="a4"/>
        <w:numPr>
          <w:ilvl w:val="1"/>
          <w:numId w:val="1"/>
        </w:numPr>
        <w:shd w:val="clear" w:color="auto" w:fill="auto"/>
        <w:tabs>
          <w:tab w:val="left" w:pos="894"/>
        </w:tabs>
        <w:spacing w:after="0" w:line="240" w:lineRule="auto"/>
        <w:ind w:left="0" w:right="23" w:firstLine="709"/>
        <w:rPr>
          <w:sz w:val="30"/>
          <w:szCs w:val="30"/>
        </w:rPr>
      </w:pPr>
      <w:r w:rsidRPr="00021E27">
        <w:rPr>
          <w:sz w:val="30"/>
          <w:szCs w:val="30"/>
        </w:rPr>
        <w:t>проводить совещания, семинары, конкурсы (смотры, смотры-конкурсы) и другие мероприятия по вопросам, относящимся                        к компетенции управления;</w:t>
      </w:r>
    </w:p>
    <w:p w:rsidR="00021E27" w:rsidRPr="00021E27" w:rsidRDefault="00021E27" w:rsidP="00021E27">
      <w:pPr>
        <w:pStyle w:val="a4"/>
        <w:numPr>
          <w:ilvl w:val="1"/>
          <w:numId w:val="1"/>
        </w:numPr>
        <w:shd w:val="clear" w:color="auto" w:fill="auto"/>
        <w:tabs>
          <w:tab w:val="left" w:pos="889"/>
        </w:tabs>
        <w:spacing w:after="0" w:line="240" w:lineRule="auto"/>
        <w:ind w:left="0" w:right="23" w:firstLine="709"/>
        <w:rPr>
          <w:sz w:val="30"/>
          <w:szCs w:val="30"/>
        </w:rPr>
      </w:pPr>
      <w:r w:rsidRPr="00021E27">
        <w:rPr>
          <w:sz w:val="30"/>
          <w:szCs w:val="30"/>
        </w:rPr>
        <w:t>в установленном законодательством или договорными условиями порядке посещать организации независимо от организационно-правовой формы и индивидуальных предпринимателей, знакомиться          с необходимыми документами, в пределах своей компетенции изучать вопросы и получать по ним разъяснения от должностных лиц;</w:t>
      </w:r>
    </w:p>
    <w:p w:rsidR="00021E27" w:rsidRPr="00021E27" w:rsidRDefault="00021E27" w:rsidP="00021E27">
      <w:pPr>
        <w:pStyle w:val="a4"/>
        <w:numPr>
          <w:ilvl w:val="1"/>
          <w:numId w:val="1"/>
        </w:numPr>
        <w:shd w:val="clear" w:color="auto" w:fill="auto"/>
        <w:tabs>
          <w:tab w:val="left" w:pos="889"/>
        </w:tabs>
        <w:spacing w:after="0" w:line="240" w:lineRule="auto"/>
        <w:ind w:left="0" w:right="23" w:firstLine="709"/>
        <w:rPr>
          <w:sz w:val="30"/>
          <w:szCs w:val="30"/>
        </w:rPr>
      </w:pPr>
      <w:r w:rsidRPr="00021E27">
        <w:rPr>
          <w:sz w:val="30"/>
          <w:szCs w:val="30"/>
        </w:rPr>
        <w:t>вносить в установленном порядке предложения по созданию      в управлении структурных подразделений, организаций для реализации задач и функций, возложенных на управление;</w:t>
      </w:r>
    </w:p>
    <w:p w:rsidR="00021E27" w:rsidRPr="00021E27" w:rsidRDefault="00021E27" w:rsidP="00021E27">
      <w:pPr>
        <w:pStyle w:val="a4"/>
        <w:numPr>
          <w:ilvl w:val="1"/>
          <w:numId w:val="1"/>
        </w:numPr>
        <w:shd w:val="clear" w:color="auto" w:fill="auto"/>
        <w:tabs>
          <w:tab w:val="left" w:pos="709"/>
          <w:tab w:val="left" w:pos="999"/>
        </w:tabs>
        <w:spacing w:after="0" w:line="240" w:lineRule="auto"/>
        <w:ind w:left="0" w:right="23" w:firstLine="709"/>
        <w:rPr>
          <w:sz w:val="30"/>
          <w:szCs w:val="30"/>
        </w:rPr>
      </w:pPr>
      <w:r w:rsidRPr="00021E27">
        <w:rPr>
          <w:sz w:val="30"/>
          <w:szCs w:val="30"/>
        </w:rPr>
        <w:t>осуществлять иные полномочия в соответствии с законодательством.</w:t>
      </w:r>
    </w:p>
    <w:p w:rsidR="00021E27" w:rsidRPr="00021E27" w:rsidRDefault="00021E27" w:rsidP="00021E27">
      <w:pPr>
        <w:pStyle w:val="a4"/>
        <w:shd w:val="clear" w:color="auto" w:fill="auto"/>
        <w:tabs>
          <w:tab w:val="left" w:pos="759"/>
          <w:tab w:val="left" w:pos="794"/>
        </w:tabs>
        <w:spacing w:after="0" w:line="240" w:lineRule="auto"/>
        <w:ind w:right="23" w:firstLine="709"/>
        <w:rPr>
          <w:sz w:val="30"/>
          <w:szCs w:val="30"/>
          <w:highlight w:val="yellow"/>
        </w:rPr>
      </w:pPr>
      <w:r w:rsidRPr="00021E27">
        <w:rPr>
          <w:sz w:val="30"/>
          <w:szCs w:val="30"/>
        </w:rPr>
        <w:t xml:space="preserve">8. Управление возглавляет начальник, назначаемый на должность государственного гражданского служащего и освобождаемый от нее председателем райисполкома по согласованию с председателем комитета. </w:t>
      </w:r>
    </w:p>
    <w:p w:rsidR="00021E27" w:rsidRPr="00021E27" w:rsidRDefault="00021E27" w:rsidP="00021E27">
      <w:pPr>
        <w:pStyle w:val="a4"/>
        <w:shd w:val="clear" w:color="auto" w:fill="auto"/>
        <w:tabs>
          <w:tab w:val="left" w:pos="709"/>
        </w:tabs>
        <w:spacing w:after="0" w:line="240" w:lineRule="auto"/>
        <w:ind w:right="23" w:firstLine="709"/>
        <w:rPr>
          <w:sz w:val="30"/>
          <w:szCs w:val="30"/>
        </w:rPr>
      </w:pPr>
      <w:r w:rsidRPr="00021E27">
        <w:rPr>
          <w:sz w:val="30"/>
          <w:szCs w:val="30"/>
        </w:rPr>
        <w:t>9. Заместитель начальника – начальник отдела занятости населения и социально-трудовых отношений управления (далее – заместитель) назначается на должность и освобождается от должности начальником управления по согласованию с председателем райисполкома в установленном порядке.</w:t>
      </w:r>
    </w:p>
    <w:p w:rsidR="00021E27" w:rsidRPr="00021E27" w:rsidRDefault="00021E27" w:rsidP="00021E27">
      <w:pPr>
        <w:pStyle w:val="a4"/>
        <w:shd w:val="clear" w:color="auto" w:fill="auto"/>
        <w:tabs>
          <w:tab w:val="left" w:pos="709"/>
        </w:tabs>
        <w:spacing w:after="0" w:line="240" w:lineRule="auto"/>
        <w:ind w:right="23" w:firstLine="709"/>
        <w:rPr>
          <w:sz w:val="30"/>
          <w:szCs w:val="30"/>
        </w:rPr>
      </w:pPr>
      <w:r w:rsidRPr="00021E27">
        <w:rPr>
          <w:sz w:val="30"/>
          <w:szCs w:val="30"/>
        </w:rPr>
        <w:t>10. Начальник управления:</w:t>
      </w:r>
    </w:p>
    <w:p w:rsidR="00021E27" w:rsidRPr="00021E27" w:rsidRDefault="00021E27" w:rsidP="00021E27">
      <w:pPr>
        <w:pStyle w:val="a4"/>
        <w:shd w:val="clear" w:color="auto" w:fill="auto"/>
        <w:tabs>
          <w:tab w:val="left" w:pos="709"/>
        </w:tabs>
        <w:spacing w:after="0" w:line="240" w:lineRule="auto"/>
        <w:ind w:right="20" w:firstLine="709"/>
        <w:rPr>
          <w:sz w:val="30"/>
          <w:szCs w:val="30"/>
        </w:rPr>
      </w:pPr>
      <w:r w:rsidRPr="00021E27">
        <w:rPr>
          <w:sz w:val="30"/>
          <w:szCs w:val="30"/>
        </w:rPr>
        <w:t>10.1. осуществляет руководство деятельностью управления и несет персональную ответственность за выполнение возложенных на управление задач и функций, эффективное использование закрепленного за ним имущества;</w:t>
      </w:r>
    </w:p>
    <w:p w:rsidR="00021E27" w:rsidRPr="00021E27" w:rsidRDefault="00021E27" w:rsidP="00021E27">
      <w:pPr>
        <w:pStyle w:val="a4"/>
        <w:shd w:val="clear" w:color="auto" w:fill="auto"/>
        <w:tabs>
          <w:tab w:val="left" w:pos="709"/>
        </w:tabs>
        <w:spacing w:after="0" w:line="240" w:lineRule="auto"/>
        <w:ind w:right="20" w:firstLine="709"/>
        <w:rPr>
          <w:sz w:val="30"/>
          <w:szCs w:val="30"/>
        </w:rPr>
      </w:pPr>
      <w:r w:rsidRPr="00021E27">
        <w:rPr>
          <w:sz w:val="30"/>
          <w:szCs w:val="30"/>
        </w:rPr>
        <w:lastRenderedPageBreak/>
        <w:t>10.2. действует без доверенности от имени управления, представляет его интересы, распоряжается в установленном порядке его средствами и имуществом, заключает договоры, открывает счета в банках, выдает доверенности работникам на представление интересов управления;</w:t>
      </w:r>
    </w:p>
    <w:p w:rsidR="00021E27" w:rsidRPr="00021E27" w:rsidRDefault="00021E27" w:rsidP="00021E27">
      <w:pPr>
        <w:pStyle w:val="a4"/>
        <w:shd w:val="clear" w:color="auto" w:fill="auto"/>
        <w:tabs>
          <w:tab w:val="left" w:pos="709"/>
        </w:tabs>
        <w:spacing w:after="0" w:line="240" w:lineRule="auto"/>
        <w:ind w:right="20" w:firstLine="709"/>
        <w:rPr>
          <w:sz w:val="30"/>
          <w:szCs w:val="30"/>
        </w:rPr>
      </w:pPr>
      <w:r w:rsidRPr="00021E27">
        <w:rPr>
          <w:sz w:val="30"/>
          <w:szCs w:val="30"/>
        </w:rPr>
        <w:t>10.3. в пределах своей компетенции издает приказы и дает указания, обязательные для исполнения работниками управления, директором территориального центра, организует и контролирует их исполнение;</w:t>
      </w:r>
    </w:p>
    <w:p w:rsidR="00021E27" w:rsidRPr="00021E27" w:rsidRDefault="00021E27" w:rsidP="00021E27">
      <w:pPr>
        <w:pStyle w:val="a4"/>
        <w:shd w:val="clear" w:color="auto" w:fill="auto"/>
        <w:tabs>
          <w:tab w:val="left" w:pos="709"/>
        </w:tabs>
        <w:spacing w:after="0" w:line="240" w:lineRule="auto"/>
        <w:ind w:right="20" w:firstLine="709"/>
        <w:rPr>
          <w:sz w:val="30"/>
          <w:szCs w:val="30"/>
        </w:rPr>
      </w:pPr>
      <w:r w:rsidRPr="00021E27">
        <w:rPr>
          <w:sz w:val="30"/>
          <w:szCs w:val="30"/>
        </w:rPr>
        <w:t>10.4. применяет меры поощрения и дисциплинарного взыскания к  работникам;</w:t>
      </w:r>
    </w:p>
    <w:p w:rsidR="00021E27" w:rsidRPr="00021E27" w:rsidRDefault="00021E27" w:rsidP="00021E27">
      <w:pPr>
        <w:pStyle w:val="a4"/>
        <w:spacing w:after="0" w:line="240" w:lineRule="auto"/>
        <w:ind w:firstLine="709"/>
        <w:rPr>
          <w:sz w:val="30"/>
          <w:szCs w:val="30"/>
        </w:rPr>
      </w:pPr>
      <w:r w:rsidRPr="00021E27">
        <w:rPr>
          <w:sz w:val="30"/>
          <w:szCs w:val="30"/>
        </w:rPr>
        <w:t>10.5. ведет в установленном порядке личный прием граждан, индивидуальных предпринимателей и представителей юридических лиц, «прямые телефонные линии», «горячие линии»;</w:t>
      </w:r>
    </w:p>
    <w:p w:rsidR="00021E27" w:rsidRPr="00021E27" w:rsidRDefault="00021E27" w:rsidP="00021E27">
      <w:pPr>
        <w:pStyle w:val="a4"/>
        <w:shd w:val="clear" w:color="auto" w:fill="auto"/>
        <w:tabs>
          <w:tab w:val="left" w:pos="709"/>
        </w:tabs>
        <w:spacing w:after="0" w:line="240" w:lineRule="auto"/>
        <w:ind w:right="20" w:firstLine="709"/>
        <w:rPr>
          <w:sz w:val="30"/>
          <w:szCs w:val="30"/>
        </w:rPr>
      </w:pPr>
      <w:r w:rsidRPr="00021E27">
        <w:rPr>
          <w:sz w:val="30"/>
          <w:szCs w:val="30"/>
        </w:rPr>
        <w:t>10.6. вносит проекты решений для рассмотрения на заседаниях райисполкома, сессиях районного Совета депутатов по вопросам, входящим в компетенцию управления;</w:t>
      </w:r>
    </w:p>
    <w:p w:rsidR="00021E27" w:rsidRPr="00021E27" w:rsidRDefault="00021E27" w:rsidP="00021E27">
      <w:pPr>
        <w:pStyle w:val="a4"/>
        <w:shd w:val="clear" w:color="auto" w:fill="auto"/>
        <w:tabs>
          <w:tab w:val="left" w:pos="709"/>
        </w:tabs>
        <w:spacing w:after="0" w:line="240" w:lineRule="auto"/>
        <w:ind w:right="20" w:firstLine="709"/>
        <w:rPr>
          <w:sz w:val="30"/>
          <w:szCs w:val="30"/>
        </w:rPr>
      </w:pPr>
      <w:r w:rsidRPr="00021E27">
        <w:rPr>
          <w:sz w:val="30"/>
          <w:szCs w:val="30"/>
        </w:rPr>
        <w:t>10.7. распределяет обязанности между руководителями структурных подразделений управления;</w:t>
      </w:r>
    </w:p>
    <w:p w:rsidR="00021E27" w:rsidRPr="00021E27" w:rsidRDefault="00021E27" w:rsidP="00021E27">
      <w:pPr>
        <w:pStyle w:val="a4"/>
        <w:shd w:val="clear" w:color="auto" w:fill="auto"/>
        <w:tabs>
          <w:tab w:val="left" w:pos="709"/>
        </w:tabs>
        <w:spacing w:after="0" w:line="240" w:lineRule="auto"/>
        <w:ind w:right="20" w:firstLine="709"/>
        <w:rPr>
          <w:sz w:val="30"/>
          <w:szCs w:val="30"/>
        </w:rPr>
      </w:pPr>
      <w:r w:rsidRPr="00021E27">
        <w:rPr>
          <w:sz w:val="30"/>
          <w:szCs w:val="30"/>
        </w:rPr>
        <w:t>10.8. утверждает положения о структурных подразделениях управления, должностные (рабочие) инструкции работникам управления, директору территориального центра;</w:t>
      </w:r>
    </w:p>
    <w:p w:rsidR="00021E27" w:rsidRPr="00021E27" w:rsidRDefault="00021E27" w:rsidP="00021E27">
      <w:pPr>
        <w:pStyle w:val="a4"/>
        <w:shd w:val="clear" w:color="auto" w:fill="auto"/>
        <w:tabs>
          <w:tab w:val="left" w:pos="709"/>
        </w:tabs>
        <w:spacing w:after="0" w:line="240" w:lineRule="auto"/>
        <w:ind w:right="20" w:firstLine="709"/>
        <w:rPr>
          <w:sz w:val="30"/>
          <w:szCs w:val="30"/>
        </w:rPr>
      </w:pPr>
      <w:r w:rsidRPr="00021E27">
        <w:rPr>
          <w:sz w:val="30"/>
          <w:szCs w:val="30"/>
        </w:rPr>
        <w:t>10.9. утверждает штатное расписание управления в пределах установленной штатной численности, утвержденной председателем райисполкома и расходов на содержание управления</w:t>
      </w:r>
      <w:r w:rsidR="00CC3750">
        <w:rPr>
          <w:sz w:val="30"/>
          <w:szCs w:val="30"/>
        </w:rPr>
        <w:t>,</w:t>
      </w:r>
      <w:r w:rsidRPr="00021E27">
        <w:rPr>
          <w:sz w:val="30"/>
          <w:szCs w:val="30"/>
        </w:rPr>
        <w:t xml:space="preserve"> и согласовывает штатное расписание территориального центра;</w:t>
      </w:r>
    </w:p>
    <w:p w:rsidR="00021E27" w:rsidRPr="00021E27" w:rsidRDefault="00021E27" w:rsidP="00021E27">
      <w:pPr>
        <w:pStyle w:val="a4"/>
        <w:shd w:val="clear" w:color="auto" w:fill="auto"/>
        <w:tabs>
          <w:tab w:val="left" w:pos="709"/>
        </w:tabs>
        <w:spacing w:after="0" w:line="240" w:lineRule="auto"/>
        <w:ind w:right="20" w:firstLine="709"/>
        <w:rPr>
          <w:sz w:val="30"/>
          <w:szCs w:val="30"/>
        </w:rPr>
      </w:pPr>
      <w:r w:rsidRPr="00021E27">
        <w:rPr>
          <w:sz w:val="30"/>
          <w:szCs w:val="30"/>
        </w:rPr>
        <w:t>10.10. назначает на должность государственных гражданских служащих (должности служащих, профессий рабочих) и освобождает от них работников управления,</w:t>
      </w:r>
      <w:r w:rsidRPr="00021E27">
        <w:rPr>
          <w:i/>
          <w:sz w:val="30"/>
          <w:szCs w:val="30"/>
        </w:rPr>
        <w:t xml:space="preserve"> </w:t>
      </w:r>
      <w:r w:rsidRPr="00021E27">
        <w:rPr>
          <w:sz w:val="30"/>
          <w:szCs w:val="30"/>
        </w:rPr>
        <w:t>директора территориального центра;</w:t>
      </w:r>
    </w:p>
    <w:p w:rsidR="00021E27" w:rsidRPr="00021E27" w:rsidRDefault="00021E27" w:rsidP="00021E27">
      <w:pPr>
        <w:pStyle w:val="a4"/>
        <w:shd w:val="clear" w:color="auto" w:fill="auto"/>
        <w:tabs>
          <w:tab w:val="left" w:pos="709"/>
        </w:tabs>
        <w:spacing w:after="0" w:line="240" w:lineRule="auto"/>
        <w:ind w:right="20" w:firstLine="709"/>
        <w:rPr>
          <w:sz w:val="30"/>
          <w:szCs w:val="30"/>
        </w:rPr>
      </w:pPr>
      <w:r w:rsidRPr="00021E27">
        <w:rPr>
          <w:sz w:val="30"/>
          <w:szCs w:val="30"/>
        </w:rPr>
        <w:t xml:space="preserve">10.11. </w:t>
      </w:r>
      <w:r w:rsidRPr="00021E27">
        <w:rPr>
          <w:bCs/>
          <w:iCs/>
          <w:sz w:val="30"/>
          <w:szCs w:val="30"/>
        </w:rPr>
        <w:t>обеспечивает соблюдение установленных законодательством и локальными правовыми актами требований и порядка обработки и защиты персональных данных работников и граждан;</w:t>
      </w:r>
    </w:p>
    <w:p w:rsidR="00021E27" w:rsidRPr="00021E27" w:rsidRDefault="00021E27" w:rsidP="00CC3750">
      <w:pPr>
        <w:tabs>
          <w:tab w:val="left" w:pos="709"/>
        </w:tabs>
        <w:spacing w:after="0" w:line="240" w:lineRule="auto"/>
        <w:ind w:firstLine="709"/>
        <w:jc w:val="both"/>
        <w:rPr>
          <w:rFonts w:ascii="Times New Roman" w:hAnsi="Times New Roman"/>
          <w:bCs/>
          <w:iCs/>
          <w:sz w:val="30"/>
          <w:szCs w:val="30"/>
        </w:rPr>
      </w:pPr>
      <w:r w:rsidRPr="00021E27">
        <w:rPr>
          <w:rFonts w:ascii="Times New Roman" w:hAnsi="Times New Roman"/>
          <w:bCs/>
          <w:iCs/>
          <w:sz w:val="30"/>
          <w:szCs w:val="30"/>
        </w:rPr>
        <w:t>10.12. обеспечивает осуществление административных процедур по заявлениям заинтересованных лиц в пределах компетенции, своевременное и надлежащее выполнение функций временно отсутствующего работника уполномоченного на осуществление административных процедур другим работником;</w:t>
      </w:r>
    </w:p>
    <w:p w:rsidR="00021E27" w:rsidRDefault="00021E27" w:rsidP="00CC3750">
      <w:pPr>
        <w:tabs>
          <w:tab w:val="left" w:pos="709"/>
        </w:tabs>
        <w:spacing w:after="0" w:line="240" w:lineRule="auto"/>
        <w:ind w:firstLine="709"/>
        <w:jc w:val="both"/>
        <w:rPr>
          <w:rFonts w:ascii="Times New Roman" w:hAnsi="Times New Roman"/>
          <w:bCs/>
          <w:iCs/>
          <w:sz w:val="30"/>
          <w:szCs w:val="30"/>
        </w:rPr>
      </w:pPr>
      <w:r w:rsidRPr="00021E27">
        <w:rPr>
          <w:rFonts w:ascii="Times New Roman" w:hAnsi="Times New Roman"/>
          <w:bCs/>
          <w:iCs/>
          <w:sz w:val="30"/>
          <w:szCs w:val="30"/>
        </w:rPr>
        <w:t>10.13. организует работу по противодействию коррупции;</w:t>
      </w:r>
    </w:p>
    <w:p w:rsidR="00021E27" w:rsidRPr="00CC3750" w:rsidRDefault="00CC3750" w:rsidP="00CC3750">
      <w:pPr>
        <w:tabs>
          <w:tab w:val="left" w:pos="709"/>
        </w:tabs>
        <w:spacing w:after="0" w:line="240" w:lineRule="auto"/>
        <w:ind w:firstLine="709"/>
        <w:jc w:val="both"/>
        <w:rPr>
          <w:rFonts w:ascii="Times New Roman" w:hAnsi="Times New Roman"/>
          <w:bCs/>
          <w:iCs/>
          <w:sz w:val="30"/>
          <w:szCs w:val="30"/>
        </w:rPr>
      </w:pPr>
      <w:r>
        <w:rPr>
          <w:rFonts w:ascii="Times New Roman" w:hAnsi="Times New Roman"/>
          <w:bCs/>
          <w:iCs/>
          <w:sz w:val="30"/>
          <w:szCs w:val="30"/>
        </w:rPr>
        <w:t xml:space="preserve">10.14. </w:t>
      </w:r>
      <w:r w:rsidR="00021E27" w:rsidRPr="00CC3750">
        <w:rPr>
          <w:rFonts w:ascii="Times New Roman" w:hAnsi="Times New Roman"/>
          <w:sz w:val="30"/>
          <w:szCs w:val="30"/>
        </w:rPr>
        <w:t>осуществляет иные полномочия в соответствии с законодательством.</w:t>
      </w:r>
      <w:r w:rsidR="00021E27" w:rsidRPr="00021E27">
        <w:rPr>
          <w:sz w:val="30"/>
          <w:szCs w:val="30"/>
        </w:rPr>
        <w:t xml:space="preserve"> </w:t>
      </w:r>
    </w:p>
    <w:p w:rsidR="00021E27" w:rsidRPr="00021E27" w:rsidRDefault="00021E27" w:rsidP="00021E27">
      <w:pPr>
        <w:pStyle w:val="a4"/>
        <w:shd w:val="clear" w:color="auto" w:fill="auto"/>
        <w:tabs>
          <w:tab w:val="left" w:pos="709"/>
        </w:tabs>
        <w:spacing w:after="0" w:line="240" w:lineRule="auto"/>
        <w:ind w:right="20" w:firstLine="709"/>
        <w:rPr>
          <w:sz w:val="30"/>
          <w:szCs w:val="30"/>
        </w:rPr>
      </w:pPr>
      <w:r w:rsidRPr="00021E27">
        <w:rPr>
          <w:sz w:val="30"/>
          <w:szCs w:val="30"/>
        </w:rPr>
        <w:t xml:space="preserve">11. Имущество управления находится в коммунальной собственности </w:t>
      </w:r>
      <w:proofErr w:type="spellStart"/>
      <w:r w:rsidRPr="00021E27">
        <w:rPr>
          <w:sz w:val="30"/>
          <w:szCs w:val="30"/>
        </w:rPr>
        <w:t>Миорского</w:t>
      </w:r>
      <w:proofErr w:type="spellEnd"/>
      <w:r w:rsidRPr="00021E27">
        <w:rPr>
          <w:sz w:val="30"/>
          <w:szCs w:val="30"/>
        </w:rPr>
        <w:t xml:space="preserve"> района и закреплено за ним на праве оперативного управления.</w:t>
      </w:r>
    </w:p>
    <w:p w:rsidR="00021E27" w:rsidRPr="00021E27" w:rsidRDefault="00021E27" w:rsidP="00021E27">
      <w:pPr>
        <w:pStyle w:val="a4"/>
        <w:shd w:val="clear" w:color="auto" w:fill="auto"/>
        <w:spacing w:after="0" w:line="240" w:lineRule="auto"/>
        <w:ind w:right="20" w:firstLine="709"/>
        <w:rPr>
          <w:sz w:val="30"/>
          <w:szCs w:val="30"/>
        </w:rPr>
      </w:pPr>
      <w:r w:rsidRPr="00021E27">
        <w:rPr>
          <w:sz w:val="30"/>
          <w:szCs w:val="30"/>
        </w:rPr>
        <w:lastRenderedPageBreak/>
        <w:t>Владение, пользование и распоряжение государственным имуществом, управление осуществляет в порядке и пределах, установленных законодательством и собственником имущества.</w:t>
      </w:r>
    </w:p>
    <w:p w:rsidR="00021E27" w:rsidRPr="00021E27" w:rsidRDefault="00021E27" w:rsidP="00021E27">
      <w:pPr>
        <w:pStyle w:val="a4"/>
        <w:shd w:val="clear" w:color="auto" w:fill="auto"/>
        <w:tabs>
          <w:tab w:val="left" w:pos="709"/>
        </w:tabs>
        <w:spacing w:after="0" w:line="240" w:lineRule="auto"/>
        <w:ind w:right="20" w:firstLine="709"/>
        <w:rPr>
          <w:sz w:val="30"/>
          <w:szCs w:val="30"/>
        </w:rPr>
      </w:pPr>
      <w:r w:rsidRPr="00021E27">
        <w:rPr>
          <w:sz w:val="30"/>
          <w:szCs w:val="30"/>
        </w:rPr>
        <w:t>12. Финансирование деятельности управления осуществляется за счет средств районного, областного и республиканского бюджетов.</w:t>
      </w:r>
    </w:p>
    <w:p w:rsidR="00021E27" w:rsidRPr="00021E27" w:rsidRDefault="00021E27" w:rsidP="00021E27">
      <w:pPr>
        <w:pStyle w:val="a4"/>
        <w:shd w:val="clear" w:color="auto" w:fill="auto"/>
        <w:tabs>
          <w:tab w:val="left" w:pos="709"/>
        </w:tabs>
        <w:spacing w:after="0" w:line="240" w:lineRule="auto"/>
        <w:ind w:right="20" w:firstLine="709"/>
        <w:rPr>
          <w:sz w:val="30"/>
          <w:szCs w:val="30"/>
        </w:rPr>
      </w:pPr>
      <w:r w:rsidRPr="00021E27">
        <w:rPr>
          <w:sz w:val="30"/>
          <w:szCs w:val="30"/>
        </w:rPr>
        <w:t>13. Управление  является юридическим лицом, имеет текущий (расчетный) и иные счета в банке, бланки, штампы, печать с изображением Государственного герба Республики Беларусь и своим наименованием.</w:t>
      </w:r>
    </w:p>
    <w:p w:rsidR="00021E27" w:rsidRPr="00021E27" w:rsidRDefault="00021E27" w:rsidP="00021E27">
      <w:pPr>
        <w:spacing w:line="240" w:lineRule="auto"/>
        <w:ind w:firstLine="709"/>
        <w:jc w:val="both"/>
        <w:rPr>
          <w:rFonts w:ascii="Times New Roman" w:hAnsi="Times New Roman"/>
          <w:sz w:val="30"/>
          <w:szCs w:val="30"/>
        </w:rPr>
      </w:pPr>
      <w:r w:rsidRPr="00021E27">
        <w:rPr>
          <w:rFonts w:ascii="Times New Roman" w:hAnsi="Times New Roman"/>
          <w:sz w:val="30"/>
          <w:szCs w:val="30"/>
        </w:rPr>
        <w:t xml:space="preserve">14. Место нахождения управления: 211287, Республика Беларусь, Витебская область,  </w:t>
      </w:r>
      <w:proofErr w:type="gramStart"/>
      <w:r w:rsidRPr="00021E27">
        <w:rPr>
          <w:rFonts w:ascii="Times New Roman" w:hAnsi="Times New Roman"/>
          <w:sz w:val="30"/>
          <w:szCs w:val="30"/>
        </w:rPr>
        <w:t>г</w:t>
      </w:r>
      <w:proofErr w:type="gramEnd"/>
      <w:r w:rsidRPr="00021E27">
        <w:rPr>
          <w:rFonts w:ascii="Times New Roman" w:hAnsi="Times New Roman"/>
          <w:sz w:val="30"/>
          <w:szCs w:val="30"/>
        </w:rPr>
        <w:t>.</w:t>
      </w:r>
      <w:r w:rsidR="00CC3750">
        <w:rPr>
          <w:rFonts w:ascii="Times New Roman" w:hAnsi="Times New Roman"/>
          <w:sz w:val="30"/>
          <w:szCs w:val="30"/>
        </w:rPr>
        <w:t xml:space="preserve"> </w:t>
      </w:r>
      <w:r w:rsidRPr="00021E27">
        <w:rPr>
          <w:rFonts w:ascii="Times New Roman" w:hAnsi="Times New Roman"/>
          <w:sz w:val="30"/>
          <w:szCs w:val="30"/>
        </w:rPr>
        <w:t>Миоры, ул. Коммунистическая, 8.</w:t>
      </w:r>
    </w:p>
    <w:p w:rsidR="00021E27" w:rsidRPr="00021E27" w:rsidRDefault="00021E27" w:rsidP="00021E27">
      <w:pPr>
        <w:spacing w:line="240" w:lineRule="auto"/>
        <w:ind w:right="3118" w:firstLine="709"/>
        <w:rPr>
          <w:rFonts w:ascii="Times New Roman" w:hAnsi="Times New Roman"/>
          <w:sz w:val="30"/>
          <w:szCs w:val="30"/>
        </w:rPr>
      </w:pPr>
    </w:p>
    <w:p w:rsidR="00021E27" w:rsidRPr="00021E27" w:rsidRDefault="00021E27" w:rsidP="00021E27">
      <w:pPr>
        <w:pStyle w:val="a3"/>
        <w:tabs>
          <w:tab w:val="left" w:pos="1312"/>
        </w:tabs>
        <w:rPr>
          <w:rFonts w:ascii="Times New Roman" w:hAnsi="Times New Roman"/>
        </w:rPr>
      </w:pPr>
    </w:p>
    <w:sectPr w:rsidR="00021E27" w:rsidRPr="00021E27" w:rsidSect="00CC3750">
      <w:headerReference w:type="default" r:id="rId8"/>
      <w:pgSz w:w="11906" w:h="16838"/>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E08" w:rsidRDefault="00E33E08" w:rsidP="00274ABF">
      <w:pPr>
        <w:spacing w:after="0" w:line="240" w:lineRule="auto"/>
      </w:pPr>
      <w:r>
        <w:separator/>
      </w:r>
    </w:p>
  </w:endnote>
  <w:endnote w:type="continuationSeparator" w:id="0">
    <w:p w:rsidR="00E33E08" w:rsidRDefault="00E33E08" w:rsidP="00274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E08" w:rsidRDefault="00E33E08" w:rsidP="00274ABF">
      <w:pPr>
        <w:spacing w:after="0" w:line="240" w:lineRule="auto"/>
      </w:pPr>
      <w:r>
        <w:separator/>
      </w:r>
    </w:p>
  </w:footnote>
  <w:footnote w:type="continuationSeparator" w:id="0">
    <w:p w:rsidR="00E33E08" w:rsidRDefault="00E33E08" w:rsidP="00274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26954"/>
      <w:docPartObj>
        <w:docPartGallery w:val="Page Numbers (Top of Page)"/>
        <w:docPartUnique/>
      </w:docPartObj>
    </w:sdtPr>
    <w:sdtContent>
      <w:p w:rsidR="00274ABF" w:rsidRDefault="006D6BA8">
        <w:pPr>
          <w:pStyle w:val="a6"/>
          <w:jc w:val="center"/>
        </w:pPr>
        <w:r w:rsidRPr="00CC3750">
          <w:rPr>
            <w:rFonts w:ascii="Times New Roman" w:hAnsi="Times New Roman"/>
            <w:sz w:val="28"/>
            <w:szCs w:val="28"/>
          </w:rPr>
          <w:fldChar w:fldCharType="begin"/>
        </w:r>
        <w:r w:rsidR="00DE3F2A" w:rsidRPr="00CC3750">
          <w:rPr>
            <w:rFonts w:ascii="Times New Roman" w:hAnsi="Times New Roman"/>
            <w:sz w:val="28"/>
            <w:szCs w:val="28"/>
          </w:rPr>
          <w:instrText xml:space="preserve"> PAGE   \* MERGEFORMAT </w:instrText>
        </w:r>
        <w:r w:rsidRPr="00CC3750">
          <w:rPr>
            <w:rFonts w:ascii="Times New Roman" w:hAnsi="Times New Roman"/>
            <w:sz w:val="28"/>
            <w:szCs w:val="28"/>
          </w:rPr>
          <w:fldChar w:fldCharType="separate"/>
        </w:r>
        <w:r w:rsidR="00AA7A49">
          <w:rPr>
            <w:rFonts w:ascii="Times New Roman" w:hAnsi="Times New Roman"/>
            <w:noProof/>
            <w:sz w:val="28"/>
            <w:szCs w:val="28"/>
          </w:rPr>
          <w:t>6</w:t>
        </w:r>
        <w:r w:rsidRPr="00CC3750">
          <w:rPr>
            <w:rFonts w:ascii="Times New Roman" w:hAnsi="Times New Roman"/>
            <w:sz w:val="28"/>
            <w:szCs w:val="28"/>
          </w:rPr>
          <w:fldChar w:fldCharType="end"/>
        </w:r>
      </w:p>
    </w:sdtContent>
  </w:sdt>
  <w:p w:rsidR="00274ABF" w:rsidRDefault="00274A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837AA"/>
    <w:multiLevelType w:val="multilevel"/>
    <w:tmpl w:val="8BB62CF0"/>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732DF"/>
    <w:rsid w:val="00020570"/>
    <w:rsid w:val="00021E27"/>
    <w:rsid w:val="000B0894"/>
    <w:rsid w:val="000E5EED"/>
    <w:rsid w:val="00107616"/>
    <w:rsid w:val="001216DF"/>
    <w:rsid w:val="001457CC"/>
    <w:rsid w:val="00177B36"/>
    <w:rsid w:val="00235F0E"/>
    <w:rsid w:val="00247DF3"/>
    <w:rsid w:val="00257F2F"/>
    <w:rsid w:val="00274ABF"/>
    <w:rsid w:val="0035162E"/>
    <w:rsid w:val="003C70BE"/>
    <w:rsid w:val="003F7A6E"/>
    <w:rsid w:val="004270F3"/>
    <w:rsid w:val="004C3450"/>
    <w:rsid w:val="00575EF0"/>
    <w:rsid w:val="0059620B"/>
    <w:rsid w:val="006D6BA8"/>
    <w:rsid w:val="00761745"/>
    <w:rsid w:val="007B089D"/>
    <w:rsid w:val="008B1AD1"/>
    <w:rsid w:val="009123F9"/>
    <w:rsid w:val="00923726"/>
    <w:rsid w:val="009257D9"/>
    <w:rsid w:val="009732DF"/>
    <w:rsid w:val="009A0EEE"/>
    <w:rsid w:val="009B1111"/>
    <w:rsid w:val="009C2735"/>
    <w:rsid w:val="009C5ED2"/>
    <w:rsid w:val="00A00E37"/>
    <w:rsid w:val="00A172DA"/>
    <w:rsid w:val="00AA7A49"/>
    <w:rsid w:val="00AF0E98"/>
    <w:rsid w:val="00B702DC"/>
    <w:rsid w:val="00B71E9B"/>
    <w:rsid w:val="00BA4D08"/>
    <w:rsid w:val="00CC3750"/>
    <w:rsid w:val="00DE3F2A"/>
    <w:rsid w:val="00DF3B42"/>
    <w:rsid w:val="00E21F4B"/>
    <w:rsid w:val="00E33E08"/>
    <w:rsid w:val="00E73F37"/>
    <w:rsid w:val="00E97236"/>
    <w:rsid w:val="00F83139"/>
    <w:rsid w:val="00F97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2DF"/>
    <w:pPr>
      <w:spacing w:after="0" w:line="240" w:lineRule="auto"/>
    </w:pPr>
    <w:rPr>
      <w:rFonts w:ascii="Calibri" w:eastAsia="Times New Roman" w:hAnsi="Calibri" w:cs="Times New Roman"/>
      <w:lang w:eastAsia="ru-RU"/>
    </w:rPr>
  </w:style>
  <w:style w:type="paragraph" w:customStyle="1" w:styleId="point">
    <w:name w:val="point"/>
    <w:basedOn w:val="a"/>
    <w:rsid w:val="009732DF"/>
    <w:pPr>
      <w:spacing w:after="0" w:line="240" w:lineRule="auto"/>
      <w:ind w:firstLine="567"/>
      <w:jc w:val="both"/>
    </w:pPr>
    <w:rPr>
      <w:rFonts w:ascii="Arial Unicode MS" w:eastAsia="Arial Unicode MS" w:hAnsi="Arial Unicode MS" w:cs="Arial Unicode MS"/>
      <w:sz w:val="24"/>
      <w:szCs w:val="24"/>
      <w:lang w:eastAsia="ru-RU"/>
    </w:rPr>
  </w:style>
  <w:style w:type="paragraph" w:customStyle="1" w:styleId="table10">
    <w:name w:val="table10"/>
    <w:basedOn w:val="a"/>
    <w:rsid w:val="009732DF"/>
    <w:pPr>
      <w:spacing w:after="0" w:line="240" w:lineRule="auto"/>
    </w:pPr>
    <w:rPr>
      <w:rFonts w:ascii="Times New Roman" w:eastAsia="Times New Roman" w:hAnsi="Times New Roman"/>
      <w:sz w:val="20"/>
      <w:szCs w:val="20"/>
      <w:lang w:eastAsia="ru-RU"/>
    </w:rPr>
  </w:style>
  <w:style w:type="paragraph" w:customStyle="1" w:styleId="1">
    <w:name w:val="Без интервала1"/>
    <w:rsid w:val="009732DF"/>
    <w:pPr>
      <w:spacing w:after="0" w:line="240" w:lineRule="auto"/>
    </w:pPr>
    <w:rPr>
      <w:rFonts w:ascii="Calibri" w:eastAsia="Times New Roman" w:hAnsi="Calibri" w:cs="Times New Roman"/>
      <w:lang w:eastAsia="ru-RU"/>
    </w:rPr>
  </w:style>
  <w:style w:type="paragraph" w:styleId="a4">
    <w:name w:val="Body Text"/>
    <w:basedOn w:val="a"/>
    <w:link w:val="a5"/>
    <w:uiPriority w:val="99"/>
    <w:unhideWhenUsed/>
    <w:rsid w:val="00021E27"/>
    <w:pPr>
      <w:shd w:val="clear" w:color="auto" w:fill="FFFFFF"/>
      <w:spacing w:after="120" w:line="240" w:lineRule="atLeast"/>
      <w:jc w:val="both"/>
    </w:pPr>
    <w:rPr>
      <w:rFonts w:ascii="Times New Roman" w:eastAsia="Arial Unicode MS" w:hAnsi="Times New Roman"/>
      <w:sz w:val="20"/>
      <w:szCs w:val="20"/>
    </w:rPr>
  </w:style>
  <w:style w:type="character" w:customStyle="1" w:styleId="a5">
    <w:name w:val="Основной текст Знак"/>
    <w:basedOn w:val="a0"/>
    <w:link w:val="a4"/>
    <w:uiPriority w:val="99"/>
    <w:rsid w:val="00021E27"/>
    <w:rPr>
      <w:rFonts w:ascii="Times New Roman" w:eastAsia="Arial Unicode MS" w:hAnsi="Times New Roman" w:cs="Times New Roman"/>
      <w:sz w:val="20"/>
      <w:szCs w:val="20"/>
      <w:shd w:val="clear" w:color="auto" w:fill="FFFFFF"/>
    </w:rPr>
  </w:style>
  <w:style w:type="paragraph" w:customStyle="1" w:styleId="underpoint">
    <w:name w:val="underpoint"/>
    <w:basedOn w:val="a"/>
    <w:rsid w:val="00021E27"/>
    <w:pPr>
      <w:spacing w:after="0" w:line="240" w:lineRule="auto"/>
      <w:ind w:firstLine="567"/>
      <w:jc w:val="both"/>
    </w:pPr>
    <w:rPr>
      <w:rFonts w:ascii="Times New Roman" w:eastAsia="Times New Roman" w:hAnsi="Times New Roman"/>
      <w:sz w:val="24"/>
      <w:szCs w:val="24"/>
      <w:lang w:eastAsia="ru-RU"/>
    </w:rPr>
  </w:style>
  <w:style w:type="paragraph" w:customStyle="1" w:styleId="newncpi">
    <w:name w:val="newncpi"/>
    <w:basedOn w:val="a"/>
    <w:rsid w:val="00021E27"/>
    <w:pPr>
      <w:spacing w:before="160" w:after="160" w:line="240" w:lineRule="auto"/>
      <w:ind w:firstLine="567"/>
      <w:jc w:val="both"/>
    </w:pPr>
    <w:rPr>
      <w:rFonts w:ascii="Times New Roman" w:eastAsia="Times New Roman" w:hAnsi="Times New Roman"/>
      <w:sz w:val="24"/>
      <w:szCs w:val="24"/>
      <w:lang w:eastAsia="ru-RU"/>
    </w:rPr>
  </w:style>
  <w:style w:type="paragraph" w:customStyle="1" w:styleId="p-normal">
    <w:name w:val="p-normal"/>
    <w:basedOn w:val="a"/>
    <w:rsid w:val="00021E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ord-wrapper">
    <w:name w:val="word-wrapper"/>
    <w:rsid w:val="00021E27"/>
  </w:style>
  <w:style w:type="paragraph" w:styleId="a6">
    <w:name w:val="header"/>
    <w:basedOn w:val="a"/>
    <w:link w:val="a7"/>
    <w:uiPriority w:val="99"/>
    <w:unhideWhenUsed/>
    <w:rsid w:val="00274A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4ABF"/>
    <w:rPr>
      <w:rFonts w:ascii="Calibri" w:eastAsia="Calibri" w:hAnsi="Calibri" w:cs="Times New Roman"/>
    </w:rPr>
  </w:style>
  <w:style w:type="paragraph" w:styleId="a8">
    <w:name w:val="footer"/>
    <w:basedOn w:val="a"/>
    <w:link w:val="a9"/>
    <w:uiPriority w:val="99"/>
    <w:semiHidden/>
    <w:unhideWhenUsed/>
    <w:rsid w:val="00274AB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74ABF"/>
    <w:rPr>
      <w:rFonts w:ascii="Calibri" w:eastAsia="Calibri" w:hAnsi="Calibri" w:cs="Times New Roman"/>
    </w:rPr>
  </w:style>
  <w:style w:type="paragraph" w:customStyle="1" w:styleId="ConsPlusNonformat">
    <w:name w:val="ConsPlusNonformat"/>
    <w:rsid w:val="00DF3B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46D5-D2B1-4092-A152-BF011DA3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4989</Words>
  <Characters>28438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cp:lastModifiedBy>
  <cp:revision>2</cp:revision>
  <cp:lastPrinted>2025-06-27T11:16:00Z</cp:lastPrinted>
  <dcterms:created xsi:type="dcterms:W3CDTF">2025-09-25T08:43:00Z</dcterms:created>
  <dcterms:modified xsi:type="dcterms:W3CDTF">2025-09-25T08:43:00Z</dcterms:modified>
</cp:coreProperties>
</file>