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57" w:rsidRPr="007855DD" w:rsidRDefault="00915757" w:rsidP="00401515">
      <w:pPr>
        <w:jc w:val="center"/>
        <w:rPr>
          <w:b/>
          <w:sz w:val="30"/>
          <w:szCs w:val="30"/>
        </w:rPr>
      </w:pPr>
      <w:r w:rsidRPr="007855DD">
        <w:rPr>
          <w:b/>
          <w:sz w:val="30"/>
          <w:szCs w:val="30"/>
        </w:rPr>
        <w:t>Пресс-релиз</w:t>
      </w:r>
    </w:p>
    <w:p w:rsidR="00915757" w:rsidRPr="007855DD" w:rsidRDefault="00915757" w:rsidP="00401515">
      <w:pPr>
        <w:jc w:val="center"/>
        <w:rPr>
          <w:sz w:val="30"/>
          <w:szCs w:val="30"/>
        </w:rPr>
      </w:pPr>
    </w:p>
    <w:p w:rsidR="00915757" w:rsidRPr="007855DD" w:rsidRDefault="00915757" w:rsidP="00401515">
      <w:pPr>
        <w:jc w:val="center"/>
        <w:rPr>
          <w:b/>
          <w:sz w:val="30"/>
          <w:szCs w:val="30"/>
          <w:lang w:val="ru-RU"/>
        </w:rPr>
      </w:pPr>
      <w:r w:rsidRPr="007855DD">
        <w:rPr>
          <w:b/>
          <w:sz w:val="30"/>
          <w:szCs w:val="30"/>
          <w:lang w:val="ru-RU"/>
        </w:rPr>
        <w:t>По вопросам защиты прав потребителей</w:t>
      </w:r>
    </w:p>
    <w:p w:rsidR="00915757" w:rsidRPr="007855DD" w:rsidRDefault="00915757" w:rsidP="00401515">
      <w:pPr>
        <w:jc w:val="both"/>
        <w:rPr>
          <w:sz w:val="30"/>
          <w:szCs w:val="30"/>
          <w:lang w:val="ru-RU"/>
        </w:rPr>
      </w:pPr>
    </w:p>
    <w:p w:rsidR="00E60E01" w:rsidRDefault="00915757" w:rsidP="00AB7118">
      <w:pPr>
        <w:jc w:val="both"/>
        <w:rPr>
          <w:sz w:val="30"/>
          <w:szCs w:val="30"/>
          <w:shd w:val="clear" w:color="auto" w:fill="FFFFFF"/>
          <w:lang w:val="ru-RU"/>
        </w:rPr>
      </w:pPr>
      <w:r w:rsidRPr="007855DD">
        <w:rPr>
          <w:sz w:val="30"/>
          <w:szCs w:val="30"/>
          <w:lang w:val="ru-RU"/>
        </w:rPr>
        <w:tab/>
      </w:r>
      <w:r w:rsidRPr="007855DD">
        <w:rPr>
          <w:sz w:val="30"/>
          <w:szCs w:val="30"/>
        </w:rPr>
        <w:t>Основным документом, регулирующим правовые отношения в области защиты прав потребителей,  является Закон Республики Беларусь от 9 января 2002 г. №90-З ”О защите прав потребителей“.</w:t>
      </w:r>
      <w:r w:rsidR="00AB7118">
        <w:rPr>
          <w:rFonts w:ascii="Arial" w:hAnsi="Arial" w:cs="Arial"/>
          <w:color w:val="4F4F4F"/>
          <w:shd w:val="clear" w:color="auto" w:fill="FFFFFF"/>
        </w:rPr>
        <w:t> </w:t>
      </w:r>
      <w:r w:rsidR="00AB7118" w:rsidRPr="00AB7118">
        <w:rPr>
          <w:sz w:val="30"/>
          <w:szCs w:val="30"/>
          <w:shd w:val="clear" w:color="auto" w:fill="FFFFFF"/>
        </w:rPr>
        <w:t>Действие настоящего Закона распространяется на отношения между потребителями и изготовителями, продавцами, поставщиками, представителями, исполнителями, ремонтными организациями, возникающие из договора розничной купли-продажи и иных подобных договоров.</w:t>
      </w:r>
    </w:p>
    <w:p w:rsidR="007855DD" w:rsidRPr="007855DD" w:rsidRDefault="007855DD" w:rsidP="00E60E01">
      <w:pPr>
        <w:ind w:firstLine="708"/>
        <w:jc w:val="both"/>
        <w:rPr>
          <w:sz w:val="30"/>
          <w:szCs w:val="30"/>
        </w:rPr>
      </w:pPr>
      <w:r w:rsidRPr="007855DD">
        <w:rPr>
          <w:sz w:val="30"/>
          <w:szCs w:val="30"/>
        </w:rPr>
        <w:t>Важным элементом государственной политики в сфере защиты прав потребителей является информационно-просветительская работа. На сегодняшний день на республиканских и региональных каналах периодически выходят тематические выпуски передач, печатные средства массовой информации систематически освещают проблематику по защите прав потребителей.</w:t>
      </w:r>
    </w:p>
    <w:p w:rsidR="007855DD" w:rsidRPr="007855DD" w:rsidRDefault="007855DD" w:rsidP="0040151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855DD">
        <w:rPr>
          <w:sz w:val="30"/>
          <w:szCs w:val="30"/>
        </w:rPr>
        <w:t xml:space="preserve">В Республике Беларусь государственные органы осуществляют защиту прав потребителей в рамках своей компетенции. Координацию деятельности в данной области осуществляет Министерство </w:t>
      </w:r>
      <w:r w:rsidR="00512F9D">
        <w:rPr>
          <w:sz w:val="30"/>
          <w:szCs w:val="30"/>
        </w:rPr>
        <w:t xml:space="preserve">антимонопольного регулирования и </w:t>
      </w:r>
      <w:r w:rsidRPr="007855DD">
        <w:rPr>
          <w:sz w:val="30"/>
          <w:szCs w:val="30"/>
        </w:rPr>
        <w:t>торговли Республики Беларусь.</w:t>
      </w:r>
    </w:p>
    <w:p w:rsidR="007855DD" w:rsidRPr="007855DD" w:rsidRDefault="007855DD" w:rsidP="0040151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855DD">
        <w:rPr>
          <w:sz w:val="30"/>
          <w:szCs w:val="30"/>
        </w:rPr>
        <w:t xml:space="preserve">В пределах </w:t>
      </w:r>
      <w:r>
        <w:rPr>
          <w:sz w:val="30"/>
          <w:szCs w:val="30"/>
        </w:rPr>
        <w:t>района</w:t>
      </w:r>
      <w:r w:rsidRPr="007855DD">
        <w:rPr>
          <w:sz w:val="30"/>
          <w:szCs w:val="30"/>
        </w:rPr>
        <w:t xml:space="preserve"> государственная защита прав потребителей и </w:t>
      </w:r>
      <w:proofErr w:type="gramStart"/>
      <w:r w:rsidRPr="007855DD">
        <w:rPr>
          <w:sz w:val="30"/>
          <w:szCs w:val="30"/>
        </w:rPr>
        <w:t>контроль за</w:t>
      </w:r>
      <w:proofErr w:type="gramEnd"/>
      <w:r w:rsidRPr="007855DD">
        <w:rPr>
          <w:sz w:val="30"/>
          <w:szCs w:val="30"/>
        </w:rPr>
        <w:t xml:space="preserve"> соблюдением законодательства о защите прав потребителей осуществляется уполномоченным по защите прав потребителей районн</w:t>
      </w:r>
      <w:r>
        <w:rPr>
          <w:sz w:val="30"/>
          <w:szCs w:val="30"/>
        </w:rPr>
        <w:t>ого</w:t>
      </w:r>
      <w:r w:rsidRPr="007855DD">
        <w:rPr>
          <w:sz w:val="30"/>
          <w:szCs w:val="30"/>
        </w:rPr>
        <w:t xml:space="preserve"> исполнительн</w:t>
      </w:r>
      <w:r>
        <w:rPr>
          <w:sz w:val="30"/>
          <w:szCs w:val="30"/>
        </w:rPr>
        <w:t>ого</w:t>
      </w:r>
      <w:r w:rsidRPr="007855DD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="0073083F">
        <w:rPr>
          <w:sz w:val="30"/>
          <w:szCs w:val="30"/>
        </w:rPr>
        <w:t>, структурными подразделениями рай</w:t>
      </w:r>
      <w:r w:rsidR="004A1566">
        <w:rPr>
          <w:sz w:val="30"/>
          <w:szCs w:val="30"/>
        </w:rPr>
        <w:t>и</w:t>
      </w:r>
      <w:r w:rsidR="0073083F">
        <w:rPr>
          <w:sz w:val="30"/>
          <w:szCs w:val="30"/>
        </w:rPr>
        <w:t>сполкома</w:t>
      </w:r>
      <w:r w:rsidRPr="007855DD">
        <w:rPr>
          <w:sz w:val="30"/>
          <w:szCs w:val="30"/>
        </w:rPr>
        <w:t>.</w:t>
      </w:r>
    </w:p>
    <w:p w:rsidR="007855DD" w:rsidRDefault="007855DD" w:rsidP="00401515">
      <w:pPr>
        <w:pStyle w:val="a6"/>
        <w:shd w:val="clear" w:color="auto" w:fill="FFFFFF"/>
        <w:spacing w:before="0" w:beforeAutospacing="0" w:after="0" w:afterAutospacing="0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D75EE">
        <w:rPr>
          <w:sz w:val="30"/>
          <w:szCs w:val="30"/>
        </w:rPr>
        <w:t>О</w:t>
      </w:r>
      <w:r w:rsidRPr="007855DD">
        <w:rPr>
          <w:sz w:val="30"/>
          <w:szCs w:val="30"/>
        </w:rPr>
        <w:t>казывается консультативная помощь потребител</w:t>
      </w:r>
      <w:r>
        <w:rPr>
          <w:sz w:val="30"/>
          <w:szCs w:val="30"/>
        </w:rPr>
        <w:t>ям</w:t>
      </w:r>
      <w:r w:rsidRPr="007855DD">
        <w:rPr>
          <w:sz w:val="30"/>
          <w:szCs w:val="30"/>
        </w:rPr>
        <w:t>, обеспечивается размещение соответствующей информации на стендах и официальн</w:t>
      </w:r>
      <w:r>
        <w:rPr>
          <w:sz w:val="30"/>
          <w:szCs w:val="30"/>
        </w:rPr>
        <w:t>ом</w:t>
      </w:r>
      <w:r w:rsidRPr="007855DD">
        <w:rPr>
          <w:sz w:val="30"/>
          <w:szCs w:val="30"/>
        </w:rPr>
        <w:t xml:space="preserve"> сайт</w:t>
      </w:r>
      <w:r>
        <w:rPr>
          <w:sz w:val="30"/>
          <w:szCs w:val="30"/>
        </w:rPr>
        <w:t xml:space="preserve">е райисполкома, </w:t>
      </w:r>
      <w:r w:rsidRPr="007855DD">
        <w:rPr>
          <w:sz w:val="30"/>
          <w:szCs w:val="30"/>
        </w:rPr>
        <w:t>рассматриваются обращения граждан</w:t>
      </w:r>
      <w:r>
        <w:rPr>
          <w:sz w:val="30"/>
          <w:szCs w:val="30"/>
        </w:rPr>
        <w:t>.</w:t>
      </w:r>
    </w:p>
    <w:p w:rsidR="0073083F" w:rsidRPr="007855DD" w:rsidRDefault="0073083F" w:rsidP="00401515">
      <w:pPr>
        <w:pStyle w:val="a6"/>
        <w:shd w:val="clear" w:color="auto" w:fill="FFFFFF"/>
        <w:spacing w:before="0" w:beforeAutospacing="0" w:after="0" w:afterAutospacing="0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В 202</w:t>
      </w:r>
      <w:r w:rsidR="00C51F1D">
        <w:rPr>
          <w:sz w:val="30"/>
          <w:szCs w:val="30"/>
        </w:rPr>
        <w:t>3</w:t>
      </w:r>
      <w:r>
        <w:rPr>
          <w:sz w:val="30"/>
          <w:szCs w:val="30"/>
        </w:rPr>
        <w:t xml:space="preserve"> году обращени</w:t>
      </w:r>
      <w:r w:rsidR="00C51F1D">
        <w:rPr>
          <w:sz w:val="30"/>
          <w:szCs w:val="30"/>
        </w:rPr>
        <w:t>й от</w:t>
      </w:r>
      <w:r>
        <w:rPr>
          <w:sz w:val="30"/>
          <w:szCs w:val="30"/>
        </w:rPr>
        <w:t xml:space="preserve"> потребител</w:t>
      </w:r>
      <w:r w:rsidR="00C51F1D">
        <w:rPr>
          <w:sz w:val="30"/>
          <w:szCs w:val="30"/>
        </w:rPr>
        <w:t>ей</w:t>
      </w:r>
      <w:r>
        <w:rPr>
          <w:sz w:val="30"/>
          <w:szCs w:val="30"/>
        </w:rPr>
        <w:t xml:space="preserve"> </w:t>
      </w:r>
      <w:r w:rsidR="00C51F1D">
        <w:rPr>
          <w:sz w:val="30"/>
          <w:szCs w:val="30"/>
        </w:rPr>
        <w:t>в райисполком не поступало</w:t>
      </w:r>
      <w:r>
        <w:rPr>
          <w:sz w:val="30"/>
          <w:szCs w:val="30"/>
        </w:rPr>
        <w:t xml:space="preserve">. </w:t>
      </w:r>
    </w:p>
    <w:p w:rsidR="007855DD" w:rsidRPr="007855DD" w:rsidRDefault="007855DD" w:rsidP="00401515">
      <w:pPr>
        <w:ind w:firstLine="705"/>
        <w:jc w:val="both"/>
        <w:rPr>
          <w:sz w:val="30"/>
          <w:szCs w:val="30"/>
          <w:lang w:val="ru-RU"/>
        </w:rPr>
      </w:pPr>
      <w:r w:rsidRPr="007855DD">
        <w:rPr>
          <w:sz w:val="30"/>
          <w:szCs w:val="30"/>
          <w:lang w:val="ru-RU"/>
        </w:rPr>
        <w:t xml:space="preserve">Всемирный день защиты прав потребителей, проводимый под эгидой </w:t>
      </w:r>
      <w:r w:rsidR="00C51F1D">
        <w:rPr>
          <w:sz w:val="30"/>
          <w:szCs w:val="30"/>
          <w:lang w:val="ru-RU"/>
        </w:rPr>
        <w:t xml:space="preserve">  </w:t>
      </w:r>
      <w:r w:rsidRPr="007855DD">
        <w:rPr>
          <w:sz w:val="30"/>
          <w:szCs w:val="30"/>
          <w:lang w:val="ru-RU"/>
        </w:rPr>
        <w:t>Организации Объединенных Наций, отмечается в Республике Беларусь ежегодно 15 марта</w:t>
      </w:r>
      <w:r w:rsidR="00AB7118">
        <w:rPr>
          <w:sz w:val="30"/>
          <w:szCs w:val="30"/>
          <w:lang w:val="ru-RU"/>
        </w:rPr>
        <w:t>,</w:t>
      </w:r>
      <w:r w:rsidRPr="007855DD">
        <w:rPr>
          <w:sz w:val="30"/>
          <w:szCs w:val="30"/>
          <w:lang w:val="ru-RU"/>
        </w:rPr>
        <w:t xml:space="preserve"> начиная с 1998 года.</w:t>
      </w:r>
    </w:p>
    <w:p w:rsidR="00C51F1D" w:rsidRPr="00C51F1D" w:rsidRDefault="00C51F1D" w:rsidP="00C51F1D">
      <w:pPr>
        <w:ind w:firstLine="709"/>
        <w:jc w:val="both"/>
        <w:rPr>
          <w:bCs/>
          <w:sz w:val="30"/>
          <w:szCs w:val="30"/>
          <w:lang w:val="ru-RU"/>
        </w:rPr>
      </w:pPr>
      <w:r w:rsidRPr="00C51F1D">
        <w:rPr>
          <w:bCs/>
          <w:sz w:val="30"/>
          <w:szCs w:val="30"/>
          <w:lang w:val="ru-RU"/>
        </w:rPr>
        <w:t>В целях подготовки и проведения 15 марта 2023 г. Дня потребителя Миорским  районным исполнительным комитетом разработан и утвержден 27 февраля 2023 г. заместителем председателя райисполкома соответствующий план мероприятий.</w:t>
      </w:r>
    </w:p>
    <w:p w:rsidR="00C51F1D" w:rsidRPr="00C51F1D" w:rsidRDefault="00C51F1D" w:rsidP="00C51F1D">
      <w:pPr>
        <w:jc w:val="both"/>
        <w:rPr>
          <w:bCs/>
          <w:sz w:val="30"/>
          <w:szCs w:val="30"/>
          <w:lang w:val="ru-RU"/>
        </w:rPr>
      </w:pPr>
      <w:r w:rsidRPr="00C51F1D">
        <w:rPr>
          <w:bCs/>
          <w:sz w:val="30"/>
          <w:szCs w:val="30"/>
          <w:lang w:val="ru-RU"/>
        </w:rPr>
        <w:tab/>
        <w:t xml:space="preserve">В соответствии с данным планом информация о тематике проведения Дня потребителя под девизом </w:t>
      </w:r>
      <w:r w:rsidRPr="00C51F1D">
        <w:rPr>
          <w:rFonts w:eastAsia="Calibri"/>
          <w:bCs/>
          <w:sz w:val="30"/>
          <w:szCs w:val="30"/>
          <w:lang w:val="ru-RU"/>
        </w:rPr>
        <w:t>«</w:t>
      </w:r>
      <w:r w:rsidRPr="00C51F1D">
        <w:rPr>
          <w:bCs/>
          <w:sz w:val="30"/>
          <w:szCs w:val="30"/>
          <w:lang w:val="ru-RU"/>
        </w:rPr>
        <w:t>Грамотный потребитель – ответственный бизнес</w:t>
      </w:r>
      <w:r w:rsidRPr="00C51F1D">
        <w:rPr>
          <w:rFonts w:eastAsia="Calibri"/>
          <w:b/>
          <w:bCs/>
          <w:sz w:val="30"/>
          <w:szCs w:val="30"/>
          <w:lang w:val="ru-RU"/>
        </w:rPr>
        <w:t xml:space="preserve">», </w:t>
      </w:r>
      <w:r w:rsidRPr="00C51F1D">
        <w:rPr>
          <w:rFonts w:eastAsia="Calibri"/>
          <w:bCs/>
          <w:sz w:val="30"/>
          <w:szCs w:val="30"/>
          <w:lang w:val="ru-RU"/>
        </w:rPr>
        <w:t>о проведении «горячей линии»</w:t>
      </w:r>
      <w:r w:rsidRPr="00C51F1D">
        <w:rPr>
          <w:rFonts w:eastAsia="Calibri"/>
          <w:bCs/>
          <w:sz w:val="26"/>
          <w:szCs w:val="26"/>
          <w:lang w:val="ru-RU"/>
        </w:rPr>
        <w:t xml:space="preserve"> </w:t>
      </w:r>
      <w:r w:rsidRPr="00C51F1D">
        <w:rPr>
          <w:bCs/>
          <w:sz w:val="30"/>
          <w:szCs w:val="30"/>
          <w:lang w:val="ru-RU"/>
        </w:rPr>
        <w:t>была доведена путем размещения на официальном сайте райисполкома в разделе «Защита прав потребителя», «Актуальная информация», на страницах районной газеты «</w:t>
      </w:r>
      <w:proofErr w:type="spellStart"/>
      <w:r w:rsidRPr="00C51F1D">
        <w:rPr>
          <w:bCs/>
          <w:sz w:val="30"/>
          <w:szCs w:val="30"/>
          <w:lang w:val="ru-RU"/>
        </w:rPr>
        <w:t>Міёрскія</w:t>
      </w:r>
      <w:proofErr w:type="spellEnd"/>
      <w:r w:rsidRPr="00C51F1D">
        <w:rPr>
          <w:bCs/>
          <w:sz w:val="30"/>
          <w:szCs w:val="30"/>
          <w:lang w:val="ru-RU"/>
        </w:rPr>
        <w:t xml:space="preserve"> </w:t>
      </w:r>
      <w:proofErr w:type="spellStart"/>
      <w:r w:rsidRPr="00C51F1D">
        <w:rPr>
          <w:bCs/>
          <w:sz w:val="30"/>
          <w:szCs w:val="30"/>
          <w:lang w:val="ru-RU"/>
        </w:rPr>
        <w:lastRenderedPageBreak/>
        <w:t>навіны</w:t>
      </w:r>
      <w:proofErr w:type="spellEnd"/>
      <w:r w:rsidRPr="00C51F1D">
        <w:rPr>
          <w:bCs/>
          <w:sz w:val="30"/>
          <w:szCs w:val="30"/>
          <w:lang w:val="ru-RU"/>
        </w:rPr>
        <w:t xml:space="preserve">», телеграмм канале «Миорский район. Официально», в группе «Миорский райисполком» в </w:t>
      </w:r>
      <w:proofErr w:type="spellStart"/>
      <w:r w:rsidRPr="00C51F1D">
        <w:rPr>
          <w:bCs/>
          <w:sz w:val="30"/>
          <w:szCs w:val="30"/>
          <w:lang w:val="ru-RU"/>
        </w:rPr>
        <w:t>ВКонтакте</w:t>
      </w:r>
      <w:proofErr w:type="spellEnd"/>
      <w:r w:rsidRPr="00C51F1D">
        <w:rPr>
          <w:bCs/>
          <w:sz w:val="30"/>
          <w:szCs w:val="30"/>
          <w:lang w:val="ru-RU"/>
        </w:rPr>
        <w:t>.</w:t>
      </w:r>
    </w:p>
    <w:p w:rsidR="00C51F1D" w:rsidRPr="00C51F1D" w:rsidRDefault="00C51F1D" w:rsidP="00C51F1D">
      <w:pPr>
        <w:ind w:firstLine="708"/>
        <w:jc w:val="both"/>
        <w:rPr>
          <w:bCs/>
          <w:sz w:val="30"/>
          <w:szCs w:val="30"/>
          <w:shd w:val="clear" w:color="auto" w:fill="FFFFFF"/>
          <w:lang w:val="ru-RU"/>
        </w:rPr>
      </w:pPr>
      <w:proofErr w:type="gramStart"/>
      <w:r w:rsidRPr="00C51F1D">
        <w:rPr>
          <w:bCs/>
          <w:sz w:val="30"/>
          <w:szCs w:val="30"/>
          <w:lang w:val="ru-RU"/>
        </w:rPr>
        <w:t>В районной газете «</w:t>
      </w:r>
      <w:r w:rsidRPr="00C51F1D">
        <w:rPr>
          <w:bCs/>
          <w:sz w:val="30"/>
          <w:szCs w:val="30"/>
        </w:rPr>
        <w:t>Міёрскія навіны</w:t>
      </w:r>
      <w:r w:rsidRPr="00C51F1D">
        <w:rPr>
          <w:bCs/>
          <w:sz w:val="30"/>
          <w:szCs w:val="30"/>
          <w:lang w:val="ru-RU"/>
        </w:rPr>
        <w:t>» от 14 марта 2023 г. № 20 под рубрикой «</w:t>
      </w:r>
      <w:proofErr w:type="spellStart"/>
      <w:r w:rsidRPr="00C51F1D">
        <w:rPr>
          <w:bCs/>
          <w:sz w:val="30"/>
          <w:szCs w:val="30"/>
          <w:lang w:val="ru-RU"/>
        </w:rPr>
        <w:t>Гарачая</w:t>
      </w:r>
      <w:proofErr w:type="spellEnd"/>
      <w:r w:rsidRPr="00C51F1D">
        <w:rPr>
          <w:bCs/>
          <w:sz w:val="30"/>
          <w:szCs w:val="30"/>
          <w:lang w:val="ru-RU"/>
        </w:rPr>
        <w:t xml:space="preserve"> л</w:t>
      </w:r>
      <w:r w:rsidRPr="00C51F1D">
        <w:rPr>
          <w:bCs/>
          <w:sz w:val="30"/>
          <w:szCs w:val="30"/>
        </w:rPr>
        <w:t>і</w:t>
      </w:r>
      <w:r w:rsidRPr="00C51F1D">
        <w:rPr>
          <w:bCs/>
          <w:sz w:val="30"/>
          <w:szCs w:val="30"/>
          <w:lang w:val="ru-RU"/>
        </w:rPr>
        <w:t>н</w:t>
      </w:r>
      <w:r w:rsidRPr="00C51F1D">
        <w:rPr>
          <w:bCs/>
          <w:sz w:val="30"/>
          <w:szCs w:val="30"/>
        </w:rPr>
        <w:t>і</w:t>
      </w:r>
      <w:r w:rsidRPr="00C51F1D">
        <w:rPr>
          <w:bCs/>
          <w:sz w:val="30"/>
          <w:szCs w:val="30"/>
          <w:lang w:val="ru-RU"/>
        </w:rPr>
        <w:t>я» размещена статья «</w:t>
      </w:r>
      <w:r w:rsidRPr="00C51F1D">
        <w:rPr>
          <w:bCs/>
          <w:sz w:val="30"/>
          <w:szCs w:val="30"/>
        </w:rPr>
        <w:t>15 сакавіка - Сусветны дзень абароны правоў спажыўцоў</w:t>
      </w:r>
      <w:r w:rsidRPr="00C51F1D">
        <w:rPr>
          <w:bCs/>
          <w:sz w:val="30"/>
          <w:szCs w:val="30"/>
          <w:lang w:val="ru-RU"/>
        </w:rPr>
        <w:t xml:space="preserve">», под рубрикой «Да дня </w:t>
      </w:r>
      <w:proofErr w:type="spellStart"/>
      <w:r w:rsidRPr="00C51F1D">
        <w:rPr>
          <w:bCs/>
          <w:sz w:val="30"/>
          <w:szCs w:val="30"/>
          <w:lang w:val="ru-RU"/>
        </w:rPr>
        <w:t>спажы</w:t>
      </w:r>
      <w:proofErr w:type="spellEnd"/>
      <w:r w:rsidRPr="00C51F1D">
        <w:rPr>
          <w:bCs/>
          <w:sz w:val="30"/>
          <w:szCs w:val="30"/>
        </w:rPr>
        <w:t>ў</w:t>
      </w:r>
      <w:proofErr w:type="spellStart"/>
      <w:r w:rsidRPr="00C51F1D">
        <w:rPr>
          <w:bCs/>
          <w:sz w:val="30"/>
          <w:szCs w:val="30"/>
          <w:lang w:val="ru-RU"/>
        </w:rPr>
        <w:t>ца</w:t>
      </w:r>
      <w:proofErr w:type="spellEnd"/>
      <w:r w:rsidRPr="00C51F1D">
        <w:rPr>
          <w:bCs/>
          <w:sz w:val="30"/>
          <w:szCs w:val="30"/>
          <w:lang w:val="ru-RU"/>
        </w:rPr>
        <w:t>»- статья  «</w:t>
      </w:r>
      <w:proofErr w:type="spellStart"/>
      <w:r w:rsidRPr="00C51F1D">
        <w:rPr>
          <w:bCs/>
          <w:sz w:val="30"/>
          <w:szCs w:val="30"/>
          <w:lang w:val="ru-RU"/>
        </w:rPr>
        <w:t>Страхо</w:t>
      </w:r>
      <w:proofErr w:type="spellEnd"/>
      <w:r w:rsidRPr="00C51F1D">
        <w:rPr>
          <w:bCs/>
          <w:sz w:val="30"/>
          <w:szCs w:val="30"/>
        </w:rPr>
        <w:t>ў</w:t>
      </w:r>
      <w:r w:rsidRPr="00C51F1D">
        <w:rPr>
          <w:bCs/>
          <w:sz w:val="30"/>
          <w:szCs w:val="30"/>
          <w:lang w:val="ru-RU"/>
        </w:rPr>
        <w:t xml:space="preserve">ка ад </w:t>
      </w:r>
      <w:proofErr w:type="spellStart"/>
      <w:r w:rsidRPr="00C51F1D">
        <w:rPr>
          <w:bCs/>
          <w:sz w:val="30"/>
          <w:szCs w:val="30"/>
          <w:lang w:val="ru-RU"/>
        </w:rPr>
        <w:t>нягод</w:t>
      </w:r>
      <w:proofErr w:type="spellEnd"/>
      <w:r w:rsidRPr="00C51F1D">
        <w:rPr>
          <w:bCs/>
          <w:sz w:val="30"/>
          <w:szCs w:val="30"/>
          <w:lang w:val="ru-RU"/>
        </w:rPr>
        <w:t>», под рубрикой «</w:t>
      </w:r>
      <w:proofErr w:type="spellStart"/>
      <w:r w:rsidRPr="00C51F1D">
        <w:rPr>
          <w:bCs/>
          <w:sz w:val="30"/>
          <w:szCs w:val="30"/>
          <w:lang w:val="ru-RU"/>
        </w:rPr>
        <w:t>Гандаль</w:t>
      </w:r>
      <w:proofErr w:type="spellEnd"/>
      <w:r w:rsidRPr="00C51F1D">
        <w:rPr>
          <w:bCs/>
          <w:sz w:val="30"/>
          <w:szCs w:val="30"/>
          <w:lang w:val="ru-RU"/>
        </w:rPr>
        <w:t xml:space="preserve"> на </w:t>
      </w:r>
      <w:proofErr w:type="spellStart"/>
      <w:r w:rsidRPr="00C51F1D">
        <w:rPr>
          <w:bCs/>
          <w:sz w:val="30"/>
          <w:szCs w:val="30"/>
          <w:lang w:val="ru-RU"/>
        </w:rPr>
        <w:t>сяле</w:t>
      </w:r>
      <w:proofErr w:type="spellEnd"/>
      <w:r w:rsidRPr="00C51F1D">
        <w:rPr>
          <w:bCs/>
          <w:sz w:val="30"/>
          <w:szCs w:val="30"/>
          <w:lang w:val="ru-RU"/>
        </w:rPr>
        <w:t>» - статья «</w:t>
      </w:r>
      <w:proofErr w:type="spellStart"/>
      <w:r w:rsidRPr="00C51F1D">
        <w:rPr>
          <w:bCs/>
          <w:sz w:val="30"/>
          <w:szCs w:val="30"/>
          <w:lang w:val="ru-RU"/>
        </w:rPr>
        <w:t>Асартыментам</w:t>
      </w:r>
      <w:proofErr w:type="spellEnd"/>
      <w:r w:rsidRPr="00C51F1D">
        <w:rPr>
          <w:bCs/>
          <w:sz w:val="30"/>
          <w:szCs w:val="30"/>
          <w:lang w:val="ru-RU"/>
        </w:rPr>
        <w:t xml:space="preserve"> </w:t>
      </w:r>
      <w:r w:rsidRPr="00C51F1D">
        <w:rPr>
          <w:bCs/>
          <w:sz w:val="30"/>
          <w:szCs w:val="30"/>
        </w:rPr>
        <w:t xml:space="preserve">і атмасферай вабіць </w:t>
      </w:r>
      <w:r w:rsidRPr="00C51F1D">
        <w:rPr>
          <w:bCs/>
          <w:sz w:val="30"/>
          <w:szCs w:val="30"/>
          <w:lang w:val="ru-RU"/>
        </w:rPr>
        <w:t>«</w:t>
      </w:r>
      <w:proofErr w:type="spellStart"/>
      <w:r w:rsidRPr="00C51F1D">
        <w:rPr>
          <w:bCs/>
          <w:sz w:val="30"/>
          <w:szCs w:val="30"/>
          <w:lang w:val="ru-RU"/>
        </w:rPr>
        <w:t>Каласок</w:t>
      </w:r>
      <w:proofErr w:type="spellEnd"/>
      <w:r w:rsidRPr="00C51F1D">
        <w:rPr>
          <w:bCs/>
          <w:sz w:val="30"/>
          <w:szCs w:val="30"/>
          <w:lang w:val="ru-RU"/>
        </w:rPr>
        <w:t>», от 25 марта 2023 г. № 23 под</w:t>
      </w:r>
      <w:proofErr w:type="gramEnd"/>
      <w:r w:rsidRPr="00C51F1D">
        <w:rPr>
          <w:bCs/>
          <w:sz w:val="30"/>
          <w:szCs w:val="30"/>
          <w:lang w:val="ru-RU"/>
        </w:rPr>
        <w:t xml:space="preserve"> рубрикой «Потребителю»</w:t>
      </w:r>
      <w:r w:rsidRPr="00C51F1D">
        <w:rPr>
          <w:bCs/>
          <w:szCs w:val="20"/>
          <w:lang w:val="ru-RU"/>
        </w:rPr>
        <w:t xml:space="preserve"> </w:t>
      </w:r>
      <w:r w:rsidRPr="00C51F1D">
        <w:rPr>
          <w:bCs/>
          <w:sz w:val="30"/>
          <w:szCs w:val="30"/>
          <w:lang w:val="ru-RU"/>
        </w:rPr>
        <w:t>размещена статья «Знай свои права!».</w:t>
      </w:r>
    </w:p>
    <w:p w:rsidR="00C51F1D" w:rsidRPr="00C51F1D" w:rsidRDefault="00C51F1D" w:rsidP="00C51F1D">
      <w:pPr>
        <w:jc w:val="both"/>
        <w:rPr>
          <w:bCs/>
          <w:sz w:val="30"/>
          <w:szCs w:val="30"/>
          <w:lang w:val="ru-RU"/>
        </w:rPr>
      </w:pPr>
      <w:r w:rsidRPr="00C51F1D">
        <w:rPr>
          <w:bCs/>
          <w:sz w:val="30"/>
          <w:szCs w:val="30"/>
          <w:lang w:val="ru-RU"/>
        </w:rPr>
        <w:tab/>
        <w:t>14 марта 2023 г. отделом экономики райисполкома организована работа «горячей линии»  по вопросам тематики дня потребителя. Обращений не поступило.</w:t>
      </w:r>
      <w:bookmarkStart w:id="0" w:name="_GoBack"/>
      <w:bookmarkEnd w:id="0"/>
    </w:p>
    <w:p w:rsidR="00C51F1D" w:rsidRPr="00C51F1D" w:rsidRDefault="00C51F1D" w:rsidP="00C51F1D">
      <w:pPr>
        <w:jc w:val="both"/>
        <w:rPr>
          <w:bCs/>
          <w:sz w:val="30"/>
          <w:szCs w:val="30"/>
          <w:lang w:val="ru-RU"/>
        </w:rPr>
      </w:pPr>
      <w:r w:rsidRPr="00C51F1D">
        <w:rPr>
          <w:bCs/>
          <w:sz w:val="30"/>
          <w:szCs w:val="30"/>
          <w:lang w:val="ru-RU"/>
        </w:rPr>
        <w:tab/>
        <w:t xml:space="preserve">Субъектами торговли проводилось распространение памяток листовок  потребителям. </w:t>
      </w:r>
    </w:p>
    <w:p w:rsidR="00A823AE" w:rsidRPr="00C51F1D" w:rsidRDefault="00A823AE" w:rsidP="00401515">
      <w:pPr>
        <w:jc w:val="both"/>
        <w:rPr>
          <w:sz w:val="30"/>
          <w:szCs w:val="30"/>
          <w:lang w:val="ru-RU"/>
        </w:rPr>
      </w:pPr>
    </w:p>
    <w:sectPr w:rsidR="00A823AE" w:rsidRPr="00C51F1D" w:rsidSect="00401515">
      <w:headerReference w:type="default" r:id="rId7"/>
      <w:pgSz w:w="11906" w:h="16838"/>
      <w:pgMar w:top="1134" w:right="45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A7" w:rsidRDefault="001311A7">
      <w:r>
        <w:separator/>
      </w:r>
    </w:p>
  </w:endnote>
  <w:endnote w:type="continuationSeparator" w:id="0">
    <w:p w:rsidR="001311A7" w:rsidRDefault="0013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A7" w:rsidRDefault="001311A7">
      <w:r>
        <w:separator/>
      </w:r>
    </w:p>
  </w:footnote>
  <w:footnote w:type="continuationSeparator" w:id="0">
    <w:p w:rsidR="001311A7" w:rsidRDefault="0013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7A" w:rsidRDefault="00E765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45DA" w:rsidRPr="008645DA">
      <w:rPr>
        <w:noProof/>
        <w:lang w:val="ru-RU"/>
      </w:rPr>
      <w:t>2</w:t>
    </w:r>
    <w:r>
      <w:fldChar w:fldCharType="end"/>
    </w:r>
  </w:p>
  <w:p w:rsidR="0010007A" w:rsidRDefault="001311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7"/>
    <w:rsid w:val="00053200"/>
    <w:rsid w:val="00056295"/>
    <w:rsid w:val="00060D4B"/>
    <w:rsid w:val="000612A4"/>
    <w:rsid w:val="00083A54"/>
    <w:rsid w:val="001011F8"/>
    <w:rsid w:val="001311A7"/>
    <w:rsid w:val="00137019"/>
    <w:rsid w:val="001C2201"/>
    <w:rsid w:val="001D0C11"/>
    <w:rsid w:val="00243DD4"/>
    <w:rsid w:val="002A0734"/>
    <w:rsid w:val="002C036C"/>
    <w:rsid w:val="002E3196"/>
    <w:rsid w:val="00302A9F"/>
    <w:rsid w:val="0032112E"/>
    <w:rsid w:val="003267DF"/>
    <w:rsid w:val="00362CBA"/>
    <w:rsid w:val="00383837"/>
    <w:rsid w:val="003C3E19"/>
    <w:rsid w:val="003E26B9"/>
    <w:rsid w:val="00401515"/>
    <w:rsid w:val="004904DE"/>
    <w:rsid w:val="004A1566"/>
    <w:rsid w:val="00512F9D"/>
    <w:rsid w:val="00525791"/>
    <w:rsid w:val="00560C30"/>
    <w:rsid w:val="006D3BD1"/>
    <w:rsid w:val="006D75EE"/>
    <w:rsid w:val="006F1F4F"/>
    <w:rsid w:val="0073083F"/>
    <w:rsid w:val="007672EB"/>
    <w:rsid w:val="00784147"/>
    <w:rsid w:val="007855DD"/>
    <w:rsid w:val="008645DA"/>
    <w:rsid w:val="008F629F"/>
    <w:rsid w:val="00915757"/>
    <w:rsid w:val="00917899"/>
    <w:rsid w:val="009210BC"/>
    <w:rsid w:val="0095045E"/>
    <w:rsid w:val="0095133B"/>
    <w:rsid w:val="0096435A"/>
    <w:rsid w:val="009A6E8F"/>
    <w:rsid w:val="009D3589"/>
    <w:rsid w:val="00A53267"/>
    <w:rsid w:val="00A823AE"/>
    <w:rsid w:val="00A82510"/>
    <w:rsid w:val="00AB7118"/>
    <w:rsid w:val="00AD160E"/>
    <w:rsid w:val="00AD4C4D"/>
    <w:rsid w:val="00B019FF"/>
    <w:rsid w:val="00B274F8"/>
    <w:rsid w:val="00B36259"/>
    <w:rsid w:val="00B62B3F"/>
    <w:rsid w:val="00B63662"/>
    <w:rsid w:val="00BE4A70"/>
    <w:rsid w:val="00C51F1D"/>
    <w:rsid w:val="00CF3977"/>
    <w:rsid w:val="00D85F20"/>
    <w:rsid w:val="00DA3D4C"/>
    <w:rsid w:val="00DA44F5"/>
    <w:rsid w:val="00E42BD6"/>
    <w:rsid w:val="00E43F6B"/>
    <w:rsid w:val="00E60157"/>
    <w:rsid w:val="00E60E01"/>
    <w:rsid w:val="00E76508"/>
    <w:rsid w:val="00F178F2"/>
    <w:rsid w:val="00FB3B0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1C2201"/>
    <w:pPr>
      <w:keepNext/>
      <w:jc w:val="center"/>
      <w:outlineLvl w:val="0"/>
    </w:pPr>
    <w:rPr>
      <w:rFonts w:ascii="Antique Olive" w:hAnsi="Antique Olive"/>
      <w:b/>
      <w:sz w:val="3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91575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15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75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Normal (Web)"/>
    <w:basedOn w:val="a"/>
    <w:uiPriority w:val="99"/>
    <w:unhideWhenUsed/>
    <w:rsid w:val="007855D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01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15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10">
    <w:name w:val="Заголовок 1 Знак"/>
    <w:basedOn w:val="a0"/>
    <w:link w:val="1"/>
    <w:rsid w:val="001C2201"/>
    <w:rPr>
      <w:rFonts w:ascii="Antique Olive" w:eastAsia="Times New Roman" w:hAnsi="Antique Olive" w:cs="Times New Roman"/>
      <w:b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1C2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1C2201"/>
    <w:pPr>
      <w:keepNext/>
      <w:jc w:val="center"/>
      <w:outlineLvl w:val="0"/>
    </w:pPr>
    <w:rPr>
      <w:rFonts w:ascii="Antique Olive" w:hAnsi="Antique Olive"/>
      <w:b/>
      <w:sz w:val="3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91575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15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75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Normal (Web)"/>
    <w:basedOn w:val="a"/>
    <w:uiPriority w:val="99"/>
    <w:unhideWhenUsed/>
    <w:rsid w:val="007855D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01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15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10">
    <w:name w:val="Заголовок 1 Знак"/>
    <w:basedOn w:val="a0"/>
    <w:link w:val="1"/>
    <w:rsid w:val="001C2201"/>
    <w:rPr>
      <w:rFonts w:ascii="Antique Olive" w:eastAsia="Times New Roman" w:hAnsi="Antique Olive" w:cs="Times New Roman"/>
      <w:b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1C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2023-03-06T09:52:00Z</cp:lastPrinted>
  <dcterms:created xsi:type="dcterms:W3CDTF">2024-03-26T12:31:00Z</dcterms:created>
  <dcterms:modified xsi:type="dcterms:W3CDTF">2024-03-26T14:16:00Z</dcterms:modified>
</cp:coreProperties>
</file>